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Zápis</w:t>
            </w:r>
            <w:r w:rsidR="002E44B3" w:rsidRPr="00F25C69">
              <w:rPr>
                <w:rFonts w:cs="Arial"/>
                <w:b/>
                <w:lang w:val="en-US"/>
              </w:rPr>
              <w:t xml:space="preserve"> z porady</w:t>
            </w:r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>AG TRANSPORT, s.r.o.</w:t>
            </w:r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 xml:space="preserve">ůmyslová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6E2BC645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E1BFF">
              <w:rPr>
                <w:rFonts w:ascii="Arial" w:hAnsi="Arial" w:cs="Arial"/>
                <w:b/>
                <w:lang w:val="en-US"/>
              </w:rPr>
              <w:t>online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6AF4A37E" w:rsidR="00C2772A" w:rsidRPr="00C2772A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1</w:t>
            </w:r>
            <w:r w:rsidR="001E1BFF">
              <w:rPr>
                <w:rFonts w:ascii="Arial" w:hAnsi="Arial" w:cs="Arial"/>
                <w:lang w:val="en-US"/>
              </w:rPr>
              <w:t>5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1E1BFF">
              <w:rPr>
                <w:rFonts w:ascii="Arial" w:hAnsi="Arial" w:cs="Arial"/>
                <w:lang w:val="en-US"/>
              </w:rPr>
              <w:t>02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C2772A">
              <w:rPr>
                <w:rFonts w:ascii="Arial" w:hAnsi="Arial" w:cs="Arial"/>
                <w:lang w:val="en-US"/>
              </w:rPr>
              <w:t>2</w:t>
            </w:r>
            <w:r w:rsidR="001E1BFF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955" w:type="dxa"/>
          </w:tcPr>
          <w:p w14:paraId="75C0F34A" w14:textId="0BE7ED19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1E1BFF">
              <w:rPr>
                <w:rFonts w:ascii="Arial" w:hAnsi="Arial" w:cs="Arial"/>
                <w:lang w:val="en-US"/>
              </w:rPr>
              <w:t>12</w:t>
            </w:r>
            <w:r w:rsidR="00A21C33">
              <w:rPr>
                <w:rFonts w:ascii="Arial" w:hAnsi="Arial" w:cs="Arial"/>
                <w:lang w:val="en-US"/>
              </w:rPr>
              <w:t>:00</w:t>
            </w:r>
            <w:r w:rsidR="00495797">
              <w:rPr>
                <w:rFonts w:ascii="Arial" w:hAnsi="Arial" w:cs="Arial"/>
                <w:lang w:val="en-US"/>
              </w:rPr>
              <w:t>-1</w:t>
            </w:r>
            <w:r w:rsidR="001E1BFF">
              <w:rPr>
                <w:rFonts w:ascii="Arial" w:hAnsi="Arial" w:cs="Arial"/>
                <w:lang w:val="en-US"/>
              </w:rPr>
              <w:t>3</w:t>
            </w:r>
            <w:r w:rsidR="00495797">
              <w:rPr>
                <w:rFonts w:ascii="Arial" w:hAnsi="Arial" w:cs="Arial"/>
                <w:lang w:val="cs-CZ"/>
              </w:rPr>
              <w:t>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68E439DF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r w:rsidR="001E1BFF">
              <w:rPr>
                <w:rFonts w:ascii="Arial" w:hAnsi="Arial" w:cs="Arial"/>
                <w:lang w:val="en-US"/>
              </w:rPr>
              <w:t xml:space="preserve">Projects </w:t>
            </w:r>
            <w:r w:rsidR="005B46B8">
              <w:rPr>
                <w:rFonts w:ascii="Arial" w:hAnsi="Arial" w:cs="Arial"/>
                <w:lang w:val="en-US"/>
              </w:rPr>
              <w:t xml:space="preserve">teams </w:t>
            </w:r>
            <w:r w:rsidR="001E1BFF">
              <w:rPr>
                <w:rFonts w:ascii="Arial" w:hAnsi="Arial" w:cs="Arial"/>
                <w:lang w:val="en-US"/>
              </w:rPr>
              <w:t>cooperation – Borchen, Strassen DE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5B90664B" w14:textId="77777777" w:rsidR="001E1BFF" w:rsidRDefault="001E1BFF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FairWind: </w:t>
            </w:r>
          </w:p>
          <w:p w14:paraId="1FE2CEED" w14:textId="1D4918F5" w:rsidR="001E1BFF" w:rsidRDefault="001E1BFF" w:rsidP="001E1BFF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ind w:left="7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Olaf Tomaszewski, </w:t>
            </w:r>
          </w:p>
          <w:p w14:paraId="184F233B" w14:textId="1D08D911" w:rsidR="001E1BFF" w:rsidRDefault="001E1BFF" w:rsidP="001E1BFF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ind w:left="7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Andrzej Szefler,</w:t>
            </w:r>
          </w:p>
          <w:p w14:paraId="777C1194" w14:textId="49553FCE" w:rsidR="001E1BFF" w:rsidRDefault="001E1BFF" w:rsidP="001E1BFF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ind w:left="720"/>
              <w:rPr>
                <w:rFonts w:ascii="Arial" w:hAnsi="Arial" w:cs="Arial"/>
                <w:lang w:val="en-US"/>
              </w:rPr>
            </w:pPr>
            <w:r w:rsidRPr="001E1BFF">
              <w:rPr>
                <w:rFonts w:ascii="Arial" w:hAnsi="Arial" w:cs="Arial"/>
                <w:lang w:val="en-US"/>
              </w:rPr>
              <w:t>Justyna Dębowska</w:t>
            </w:r>
          </w:p>
          <w:p w14:paraId="667D99CD" w14:textId="77777777" w:rsidR="001E1BFF" w:rsidRDefault="001E1BFF" w:rsidP="001E1BFF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ind w:left="720"/>
              <w:rPr>
                <w:rFonts w:ascii="Arial" w:hAnsi="Arial" w:cs="Arial"/>
                <w:lang w:val="en-US"/>
              </w:rPr>
            </w:pPr>
          </w:p>
          <w:p w14:paraId="4A161DCB" w14:textId="77777777" w:rsidR="001E1BFF" w:rsidRDefault="001E1BFF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AG TRANSPORT: </w:t>
            </w:r>
          </w:p>
          <w:p w14:paraId="0829DECE" w14:textId="77777777" w:rsidR="001E1BFF" w:rsidRDefault="00E64462" w:rsidP="001E1BFF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ind w:left="7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</w:p>
          <w:p w14:paraId="055BED6F" w14:textId="4D81D088" w:rsidR="0008404B" w:rsidRDefault="00E64462" w:rsidP="001E1BFF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ind w:left="7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Adam Váš, </w:t>
            </w:r>
          </w:p>
          <w:p w14:paraId="7C0D7B0D" w14:textId="59ABEA29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Heading1"/>
        <w:rPr>
          <w:rFonts w:cs="Arial"/>
          <w:lang w:val="en-US"/>
        </w:rPr>
      </w:pPr>
      <w:r w:rsidRPr="00F25C69">
        <w:rPr>
          <w:rFonts w:cs="Arial"/>
          <w:lang w:val="en-US"/>
        </w:rPr>
        <w:t>Diskuse</w:t>
      </w:r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p w14:paraId="1F4B6909" w14:textId="77777777" w:rsidR="006A11F6" w:rsidRPr="00F25C69" w:rsidRDefault="006A11F6">
      <w:pPr>
        <w:pStyle w:val="NormalIndent"/>
        <w:spacing w:line="240" w:lineRule="auto"/>
        <w:rPr>
          <w:rFonts w:ascii="Arial" w:hAnsi="Arial" w:cs="Arial"/>
          <w:lang w:val="en-US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279"/>
      </w:tblGrid>
      <w:tr w:rsidR="00622ED5" w:rsidRPr="00F25C69" w14:paraId="5987F9F8" w14:textId="77777777" w:rsidTr="00162F68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D3E59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Téma</w:t>
            </w:r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Úkol</w:t>
            </w:r>
            <w:r w:rsidR="00E64462">
              <w:rPr>
                <w:rFonts w:ascii="Arial" w:hAnsi="Arial" w:cs="Arial"/>
              </w:rPr>
              <w:t xml:space="preserve">  /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Kdo</w:t>
            </w:r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279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Termín</w:t>
            </w:r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162F68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</w:tcBorders>
            <w:vAlign w:val="center"/>
          </w:tcPr>
          <w:p w14:paraId="26991A93" w14:textId="2C5A3F0B" w:rsidR="00E64462" w:rsidRPr="00162F68" w:rsidRDefault="00162F68" w:rsidP="00E64462">
            <w:pPr>
              <w:rPr>
                <w:rFonts w:ascii="Arial Narrow" w:hAnsi="Arial Narrow"/>
                <w:szCs w:val="24"/>
                <w:lang w:val="en-GB"/>
              </w:rPr>
            </w:pPr>
            <w:r w:rsidRPr="00162F68">
              <w:rPr>
                <w:rFonts w:ascii="Arial Narrow" w:hAnsi="Arial Narrow"/>
                <w:szCs w:val="24"/>
                <w:lang w:val="en-GB"/>
              </w:rPr>
              <w:t>Team members introductions for both sides FairWind and AG TRANSPORT</w:t>
            </w:r>
          </w:p>
          <w:p w14:paraId="5FFD7398" w14:textId="27B46AA6" w:rsidR="00E64462" w:rsidRPr="007F7091" w:rsidRDefault="00E64462" w:rsidP="003A1B9E">
            <w:pPr>
              <w:pStyle w:val="Action2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1981" w:type="dxa"/>
            <w:tcBorders>
              <w:top w:val="single" w:sz="12" w:space="0" w:color="auto"/>
            </w:tcBorders>
            <w:vAlign w:val="center"/>
          </w:tcPr>
          <w:p w14:paraId="19487C37" w14:textId="0F2B9A25" w:rsidR="00622ED5" w:rsidRPr="003A1B9E" w:rsidRDefault="00162F6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Olaf, Tomas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0CD21656" w14:textId="54473530" w:rsidR="00622ED5" w:rsidRPr="003A1B9E" w:rsidRDefault="00162F6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</w:tr>
      <w:tr w:rsidR="004A3D82" w:rsidRPr="00F25C69" w14:paraId="16425C28" w14:textId="77777777" w:rsidTr="00162F68">
        <w:tc>
          <w:tcPr>
            <w:tcW w:w="675" w:type="dxa"/>
            <w:tcBorders>
              <w:top w:val="single" w:sz="6" w:space="0" w:color="auto"/>
            </w:tcBorders>
            <w:vAlign w:val="center"/>
          </w:tcPr>
          <w:p w14:paraId="55704270" w14:textId="77777777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6" w:space="0" w:color="auto"/>
            </w:tcBorders>
            <w:vAlign w:val="center"/>
          </w:tcPr>
          <w:p w14:paraId="4EB19A47" w14:textId="77E13590" w:rsidR="004A3D82" w:rsidRPr="00162F68" w:rsidRDefault="00162F68" w:rsidP="004A3D82">
            <w:pPr>
              <w:pStyle w:val="Action2"/>
              <w:rPr>
                <w:rFonts w:ascii="Arial" w:hAnsi="Arial" w:cs="Arial"/>
                <w:sz w:val="20"/>
                <w:lang w:val="en-GB"/>
              </w:rPr>
            </w:pPr>
            <w:r w:rsidRPr="00162F68">
              <w:rPr>
                <w:rFonts w:ascii="Arial Narrow" w:hAnsi="Arial Narrow"/>
                <w:szCs w:val="24"/>
                <w:lang w:val="en-GB"/>
              </w:rPr>
              <w:t>Projects details and upcoming requirements</w:t>
            </w:r>
          </w:p>
        </w:tc>
        <w:tc>
          <w:tcPr>
            <w:tcW w:w="1981" w:type="dxa"/>
            <w:tcBorders>
              <w:top w:val="single" w:sz="6" w:space="0" w:color="auto"/>
            </w:tcBorders>
            <w:vAlign w:val="center"/>
          </w:tcPr>
          <w:p w14:paraId="0E787C99" w14:textId="2685B857" w:rsidR="004A3D82" w:rsidRPr="003A1B9E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Olaf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3F50B527" w14:textId="3070C54F" w:rsidR="004A3D82" w:rsidRPr="003A1B9E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</w:tr>
      <w:tr w:rsidR="005B46B8" w:rsidRPr="00F25C69" w14:paraId="13882894" w14:textId="77777777" w:rsidTr="00162F68">
        <w:tc>
          <w:tcPr>
            <w:tcW w:w="675" w:type="dxa"/>
            <w:tcBorders>
              <w:top w:val="single" w:sz="6" w:space="0" w:color="auto"/>
            </w:tcBorders>
            <w:vAlign w:val="center"/>
          </w:tcPr>
          <w:p w14:paraId="6D99821F" w14:textId="60390636" w:rsidR="005B46B8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6" w:space="0" w:color="auto"/>
            </w:tcBorders>
            <w:vAlign w:val="center"/>
          </w:tcPr>
          <w:p w14:paraId="22249F57" w14:textId="6DCA1C5C" w:rsidR="005B46B8" w:rsidRDefault="005B46B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Regular projects meetings requirements.</w:t>
            </w:r>
          </w:p>
          <w:p w14:paraId="63190983" w14:textId="77777777" w:rsidR="005B46B8" w:rsidRDefault="005B46B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</w:p>
          <w:p w14:paraId="13D98128" w14:textId="0B9943ED" w:rsidR="005B46B8" w:rsidRDefault="005B46B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Currently – once in 2 weeks, later once every week</w:t>
            </w:r>
          </w:p>
          <w:p w14:paraId="0AC89E28" w14:textId="546AFE6F" w:rsidR="005B46B8" w:rsidRDefault="005B46B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During project – daily 5-10 min quick update meetings</w:t>
            </w:r>
          </w:p>
          <w:p w14:paraId="3521E23D" w14:textId="5A7D4C00" w:rsidR="005B46B8" w:rsidRPr="00162F68" w:rsidRDefault="005B46B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</w:p>
        </w:tc>
        <w:tc>
          <w:tcPr>
            <w:tcW w:w="1981" w:type="dxa"/>
            <w:tcBorders>
              <w:top w:val="single" w:sz="6" w:space="0" w:color="auto"/>
            </w:tcBorders>
            <w:vAlign w:val="center"/>
          </w:tcPr>
          <w:p w14:paraId="5CFAD4B1" w14:textId="77777777" w:rsidR="005B46B8" w:rsidRDefault="005B46B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FairWind</w:t>
            </w:r>
          </w:p>
          <w:p w14:paraId="6FF1051D" w14:textId="04C5CA4D" w:rsidR="005B46B8" w:rsidRDefault="005B46B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 TRANSPORT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0C5E2A44" w14:textId="0681DACD" w:rsidR="005B46B8" w:rsidRDefault="005B46B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</w:tr>
      <w:tr w:rsidR="00A74C8A" w:rsidRPr="00F25C69" w14:paraId="5FA34B89" w14:textId="77777777" w:rsidTr="00162F68">
        <w:tc>
          <w:tcPr>
            <w:tcW w:w="675" w:type="dxa"/>
            <w:tcBorders>
              <w:top w:val="single" w:sz="6" w:space="0" w:color="auto"/>
            </w:tcBorders>
            <w:vAlign w:val="center"/>
          </w:tcPr>
          <w:p w14:paraId="2BF61F91" w14:textId="32F4E0A7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696" w:type="dxa"/>
            <w:tcBorders>
              <w:top w:val="single" w:sz="6" w:space="0" w:color="auto"/>
            </w:tcBorders>
            <w:vAlign w:val="center"/>
          </w:tcPr>
          <w:p w14:paraId="1C25C995" w14:textId="28AF9C77" w:rsidR="00A74C8A" w:rsidRDefault="00A74C8A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Personal jobsite visits – in mid March and then probably in May</w:t>
            </w:r>
          </w:p>
        </w:tc>
        <w:tc>
          <w:tcPr>
            <w:tcW w:w="1981" w:type="dxa"/>
            <w:tcBorders>
              <w:top w:val="single" w:sz="6" w:space="0" w:color="auto"/>
            </w:tcBorders>
            <w:vAlign w:val="center"/>
          </w:tcPr>
          <w:p w14:paraId="1B347060" w14:textId="77777777" w:rsidR="00A74C8A" w:rsidRDefault="00A74C8A" w:rsidP="00A74C8A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FairWind</w:t>
            </w:r>
          </w:p>
          <w:p w14:paraId="70B30CAD" w14:textId="45C7C90C" w:rsidR="00A74C8A" w:rsidRDefault="00A74C8A" w:rsidP="00A74C8A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 TRANSPORT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1FFA47DA" w14:textId="36B187EA" w:rsidR="00A74C8A" w:rsidRPr="00A74C8A" w:rsidRDefault="00A74C8A" w:rsidP="004A3D82">
            <w:pPr>
              <w:pStyle w:val="Action2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March </w:t>
            </w:r>
            <w:r>
              <w:rPr>
                <w:rFonts w:ascii="Arial" w:hAnsi="Arial" w:cs="Arial"/>
                <w:sz w:val="20"/>
                <w:lang w:val="en-GB"/>
              </w:rPr>
              <w:t>&amp; May</w:t>
            </w:r>
          </w:p>
        </w:tc>
      </w:tr>
      <w:tr w:rsidR="004A3D82" w:rsidRPr="00F25C69" w14:paraId="30DC2F65" w14:textId="77777777" w:rsidTr="00162F68">
        <w:tc>
          <w:tcPr>
            <w:tcW w:w="675" w:type="dxa"/>
            <w:vAlign w:val="center"/>
          </w:tcPr>
          <w:p w14:paraId="0AD62CD9" w14:textId="0122DFC9" w:rsidR="004A3D82" w:rsidRPr="003A1B9E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4A3D8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vAlign w:val="center"/>
          </w:tcPr>
          <w:p w14:paraId="55832ACA" w14:textId="4B31FCA3" w:rsidR="00162F68" w:rsidRPr="00162F68" w:rsidRDefault="00162F6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 w:rsidRPr="00162F68">
              <w:rPr>
                <w:rFonts w:ascii="Arial Narrow" w:hAnsi="Arial Narrow"/>
                <w:szCs w:val="24"/>
                <w:lang w:val="en-GB"/>
              </w:rPr>
              <w:t>Necessarily to provide a complete documentation from AG to FairWind. Risk Assessment, Lifting plans, Transport details and requirements</w:t>
            </w:r>
          </w:p>
        </w:tc>
        <w:tc>
          <w:tcPr>
            <w:tcW w:w="1981" w:type="dxa"/>
            <w:vAlign w:val="center"/>
          </w:tcPr>
          <w:p w14:paraId="68567F38" w14:textId="7E6B1D4E" w:rsidR="004A3D82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 TRANSPORT</w:t>
            </w:r>
          </w:p>
          <w:p w14:paraId="240D7CCC" w14:textId="11C3EBFC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14:paraId="347969CA" w14:textId="0280E135" w:rsidR="004A3D82" w:rsidRPr="003A1B9E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  <w:r w:rsidR="004A3D8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</w:t>
            </w:r>
            <w:r w:rsidR="004A3D82">
              <w:rPr>
                <w:rFonts w:ascii="Arial" w:hAnsi="Arial" w:cs="Arial"/>
                <w:sz w:val="20"/>
              </w:rPr>
              <w:t>.2022</w:t>
            </w:r>
          </w:p>
        </w:tc>
      </w:tr>
      <w:tr w:rsidR="00162F68" w:rsidRPr="00F25C69" w14:paraId="289E61ED" w14:textId="77777777" w:rsidTr="00162F68">
        <w:tc>
          <w:tcPr>
            <w:tcW w:w="675" w:type="dxa"/>
            <w:vAlign w:val="center"/>
          </w:tcPr>
          <w:p w14:paraId="220C3E0C" w14:textId="56FB5089" w:rsidR="00162F68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6</w:t>
            </w:r>
            <w:r w:rsidR="005B46B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vAlign w:val="center"/>
          </w:tcPr>
          <w:p w14:paraId="4AB50F20" w14:textId="47C5D995" w:rsidR="00162F68" w:rsidRPr="00162F68" w:rsidRDefault="00162F6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 w:rsidRPr="00162F68">
              <w:rPr>
                <w:rFonts w:ascii="Arial Narrow" w:hAnsi="Arial Narrow"/>
                <w:szCs w:val="24"/>
                <w:lang w:val="en-GB"/>
              </w:rPr>
              <w:t>Risk Assessment – Tomas will send what we currently have, Olaf/Justyna will check if it’s sufficient</w:t>
            </w:r>
          </w:p>
        </w:tc>
        <w:tc>
          <w:tcPr>
            <w:tcW w:w="1981" w:type="dxa"/>
            <w:vAlign w:val="center"/>
          </w:tcPr>
          <w:p w14:paraId="1F122461" w14:textId="67F09462" w:rsidR="00162F68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Tomas</w:t>
            </w:r>
          </w:p>
        </w:tc>
        <w:tc>
          <w:tcPr>
            <w:tcW w:w="1279" w:type="dxa"/>
            <w:vAlign w:val="center"/>
          </w:tcPr>
          <w:p w14:paraId="160A6A58" w14:textId="086DE9BE" w:rsidR="00162F68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18.02.2022</w:t>
            </w:r>
          </w:p>
        </w:tc>
      </w:tr>
      <w:tr w:rsidR="00162F68" w:rsidRPr="00F25C69" w14:paraId="1F67318E" w14:textId="77777777" w:rsidTr="00162F68">
        <w:tc>
          <w:tcPr>
            <w:tcW w:w="675" w:type="dxa"/>
            <w:vAlign w:val="center"/>
          </w:tcPr>
          <w:p w14:paraId="4682E37C" w14:textId="71F93933" w:rsidR="00162F68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5B46B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vAlign w:val="center"/>
          </w:tcPr>
          <w:p w14:paraId="265DF1E0" w14:textId="78E0C7D1" w:rsidR="00162F68" w:rsidRPr="00162F68" w:rsidRDefault="00162F6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Possibilities to transport key crawler section on THP modules – Tomas will send an picture to have an idea</w:t>
            </w:r>
          </w:p>
        </w:tc>
        <w:tc>
          <w:tcPr>
            <w:tcW w:w="1981" w:type="dxa"/>
            <w:vAlign w:val="center"/>
          </w:tcPr>
          <w:p w14:paraId="7D14F271" w14:textId="5ACC13BE" w:rsidR="00162F68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Tomas</w:t>
            </w:r>
          </w:p>
        </w:tc>
        <w:tc>
          <w:tcPr>
            <w:tcW w:w="1279" w:type="dxa"/>
            <w:vAlign w:val="center"/>
          </w:tcPr>
          <w:p w14:paraId="27A5D19D" w14:textId="17466ED7" w:rsidR="00162F68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18.02.2022</w:t>
            </w:r>
          </w:p>
        </w:tc>
      </w:tr>
      <w:tr w:rsidR="00162F68" w:rsidRPr="00F25C69" w14:paraId="5E4FB072" w14:textId="77777777" w:rsidTr="00162F68">
        <w:tc>
          <w:tcPr>
            <w:tcW w:w="675" w:type="dxa"/>
            <w:vAlign w:val="center"/>
          </w:tcPr>
          <w:p w14:paraId="6963A1BD" w14:textId="02C95A60" w:rsidR="00162F68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5B46B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vAlign w:val="center"/>
          </w:tcPr>
          <w:p w14:paraId="5D62B052" w14:textId="6607D926" w:rsidR="00162F68" w:rsidRDefault="00162F6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 xml:space="preserve">Wind reports – mandatory – </w:t>
            </w:r>
            <w:r w:rsidR="005B46B8">
              <w:rPr>
                <w:rFonts w:ascii="Arial Narrow" w:hAnsi="Arial Narrow"/>
                <w:szCs w:val="24"/>
                <w:lang w:val="en-GB"/>
              </w:rPr>
              <w:t xml:space="preserve">all </w:t>
            </w:r>
            <w:r>
              <w:rPr>
                <w:rFonts w:ascii="Arial Narrow" w:hAnsi="Arial Narrow"/>
                <w:szCs w:val="24"/>
                <w:lang w:val="en-GB"/>
              </w:rPr>
              <w:t xml:space="preserve">cranes must be equipped with online wind data logger </w:t>
            </w:r>
            <w:r w:rsidR="005B46B8">
              <w:rPr>
                <w:rFonts w:ascii="Arial Narrow" w:hAnsi="Arial Narrow"/>
                <w:szCs w:val="24"/>
                <w:lang w:val="en-GB"/>
              </w:rPr>
              <w:t>accessible</w:t>
            </w:r>
            <w:r>
              <w:rPr>
                <w:rFonts w:ascii="Arial Narrow" w:hAnsi="Arial Narrow"/>
                <w:szCs w:val="24"/>
                <w:lang w:val="en-GB"/>
              </w:rPr>
              <w:t xml:space="preserve"> via web</w:t>
            </w:r>
            <w:r w:rsidR="005B46B8">
              <w:rPr>
                <w:rFonts w:ascii="Arial Narrow" w:hAnsi="Arial Narrow"/>
                <w:szCs w:val="24"/>
                <w:lang w:val="en-GB"/>
              </w:rPr>
              <w:t>. For example: www.windcrane.com</w:t>
            </w:r>
          </w:p>
          <w:p w14:paraId="2F51BD3A" w14:textId="3E4CEC88" w:rsidR="005B46B8" w:rsidRDefault="005B46B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When crane is down and it’s windy a photo proves must be taken in agreed time sequences</w:t>
            </w:r>
          </w:p>
          <w:p w14:paraId="2E40C320" w14:textId="2E1323D0" w:rsidR="005B46B8" w:rsidRDefault="005B46B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</w:p>
        </w:tc>
        <w:tc>
          <w:tcPr>
            <w:tcW w:w="1981" w:type="dxa"/>
            <w:vAlign w:val="center"/>
          </w:tcPr>
          <w:p w14:paraId="1C249FF6" w14:textId="77777777" w:rsidR="00162F68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Olaf</w:t>
            </w:r>
          </w:p>
          <w:p w14:paraId="058A78F2" w14:textId="1185CCFF" w:rsidR="00162F68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</w:t>
            </w:r>
          </w:p>
        </w:tc>
        <w:tc>
          <w:tcPr>
            <w:tcW w:w="1279" w:type="dxa"/>
            <w:vAlign w:val="center"/>
          </w:tcPr>
          <w:p w14:paraId="2C4E98FB" w14:textId="06443C90" w:rsidR="00162F68" w:rsidRDefault="00162F6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</w:tr>
      <w:tr w:rsidR="005B46B8" w:rsidRPr="00F25C69" w14:paraId="038C5BA0" w14:textId="77777777" w:rsidTr="00162F68">
        <w:tc>
          <w:tcPr>
            <w:tcW w:w="675" w:type="dxa"/>
            <w:vAlign w:val="center"/>
          </w:tcPr>
          <w:p w14:paraId="76196EC9" w14:textId="74C7F87F" w:rsidR="005B46B8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5B46B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vAlign w:val="center"/>
          </w:tcPr>
          <w:p w14:paraId="48BC0AE2" w14:textId="69E5CE17" w:rsidR="005B46B8" w:rsidRDefault="005B46B8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If client will require, an anemometr will have to be calibrated. Farwind will confirm with client and inform AG TRANSPORT</w:t>
            </w:r>
          </w:p>
        </w:tc>
        <w:tc>
          <w:tcPr>
            <w:tcW w:w="1981" w:type="dxa"/>
            <w:vAlign w:val="center"/>
          </w:tcPr>
          <w:p w14:paraId="70FA4F4C" w14:textId="14BAF4F9" w:rsidR="005B46B8" w:rsidRDefault="005B46B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Olaf</w:t>
            </w:r>
          </w:p>
        </w:tc>
        <w:tc>
          <w:tcPr>
            <w:tcW w:w="1279" w:type="dxa"/>
            <w:vAlign w:val="center"/>
          </w:tcPr>
          <w:p w14:paraId="4DC11696" w14:textId="599298A5" w:rsidR="005B46B8" w:rsidRDefault="005B46B8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KW 10</w:t>
            </w:r>
          </w:p>
        </w:tc>
      </w:tr>
      <w:tr w:rsidR="005B46B8" w:rsidRPr="00F25C69" w14:paraId="124AA84C" w14:textId="77777777" w:rsidTr="00162F68">
        <w:tc>
          <w:tcPr>
            <w:tcW w:w="675" w:type="dxa"/>
            <w:vAlign w:val="center"/>
          </w:tcPr>
          <w:p w14:paraId="174557C4" w14:textId="2E217C34" w:rsidR="005B46B8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5696" w:type="dxa"/>
            <w:vAlign w:val="center"/>
          </w:tcPr>
          <w:p w14:paraId="12C922A0" w14:textId="77777777" w:rsidR="005B46B8" w:rsidRDefault="00A74C8A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 xml:space="preserve">German TÜV for both main and auxiliary cranes requirement. </w:t>
            </w:r>
          </w:p>
          <w:p w14:paraId="5A44AAD5" w14:textId="311AE6F4" w:rsidR="00A74C8A" w:rsidRPr="00A74C8A" w:rsidRDefault="00A74C8A" w:rsidP="004A3D82">
            <w:pPr>
              <w:pStyle w:val="Action2"/>
              <w:rPr>
                <w:rFonts w:ascii="Arial Narrow" w:hAnsi="Arial Narrow"/>
                <w:szCs w:val="24"/>
                <w:lang w:val="cs-CZ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Adam will get more info, TÜV will be provided once cranes will be transported to DE, but before project start.</w:t>
            </w:r>
          </w:p>
        </w:tc>
        <w:tc>
          <w:tcPr>
            <w:tcW w:w="1981" w:type="dxa"/>
            <w:vAlign w:val="center"/>
          </w:tcPr>
          <w:p w14:paraId="175A82CD" w14:textId="6342EA6C" w:rsidR="005B46B8" w:rsidRDefault="00A74C8A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</w:t>
            </w:r>
          </w:p>
        </w:tc>
        <w:tc>
          <w:tcPr>
            <w:tcW w:w="1279" w:type="dxa"/>
            <w:vAlign w:val="center"/>
          </w:tcPr>
          <w:p w14:paraId="0658A8A6" w14:textId="5A999652" w:rsidR="005B46B8" w:rsidRDefault="00A74C8A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before project start</w:t>
            </w:r>
          </w:p>
        </w:tc>
      </w:tr>
      <w:tr w:rsidR="00A74C8A" w:rsidRPr="00F25C69" w14:paraId="4A9B0ABE" w14:textId="77777777" w:rsidTr="00162F68">
        <w:tc>
          <w:tcPr>
            <w:tcW w:w="675" w:type="dxa"/>
            <w:vAlign w:val="center"/>
          </w:tcPr>
          <w:p w14:paraId="100F432A" w14:textId="77F0F607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5696" w:type="dxa"/>
            <w:vAlign w:val="center"/>
          </w:tcPr>
          <w:p w14:paraId="34906279" w14:textId="37620C58" w:rsidR="00A74C8A" w:rsidRDefault="00A74C8A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Mobilisation plans – details how AG TRANSPORT plan to mobilize cranes to jobsite</w:t>
            </w:r>
          </w:p>
        </w:tc>
        <w:tc>
          <w:tcPr>
            <w:tcW w:w="1981" w:type="dxa"/>
            <w:vAlign w:val="center"/>
          </w:tcPr>
          <w:p w14:paraId="221E88FC" w14:textId="5B1A1441" w:rsidR="00A74C8A" w:rsidRDefault="00A74C8A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</w:t>
            </w:r>
          </w:p>
        </w:tc>
        <w:tc>
          <w:tcPr>
            <w:tcW w:w="1279" w:type="dxa"/>
            <w:vAlign w:val="center"/>
          </w:tcPr>
          <w:p w14:paraId="0879FAE6" w14:textId="75326502" w:rsidR="00A74C8A" w:rsidRDefault="00A74C8A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11.03.2022</w:t>
            </w:r>
          </w:p>
        </w:tc>
      </w:tr>
      <w:tr w:rsidR="00A74C8A" w:rsidRPr="00F25C69" w14:paraId="28995658" w14:textId="77777777" w:rsidTr="00162F68">
        <w:tc>
          <w:tcPr>
            <w:tcW w:w="675" w:type="dxa"/>
            <w:vAlign w:val="center"/>
          </w:tcPr>
          <w:p w14:paraId="3E96BF7C" w14:textId="66FCD95A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5696" w:type="dxa"/>
            <w:vAlign w:val="center"/>
          </w:tcPr>
          <w:p w14:paraId="383CCF6A" w14:textId="7C8740A2" w:rsidR="00A74C8A" w:rsidRDefault="00A74C8A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Jobsite crane manager – AG TRANSPORT suggest a main crawler operator to be also a crane manager. FairWind will check if it’s OK.</w:t>
            </w:r>
          </w:p>
        </w:tc>
        <w:tc>
          <w:tcPr>
            <w:tcW w:w="1981" w:type="dxa"/>
            <w:vAlign w:val="center"/>
          </w:tcPr>
          <w:p w14:paraId="0FEDE768" w14:textId="7DDF9A31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Olaf</w:t>
            </w:r>
          </w:p>
        </w:tc>
        <w:tc>
          <w:tcPr>
            <w:tcW w:w="1279" w:type="dxa"/>
            <w:vAlign w:val="center"/>
          </w:tcPr>
          <w:p w14:paraId="34D348B7" w14:textId="1059E464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11.03.2022</w:t>
            </w:r>
          </w:p>
        </w:tc>
      </w:tr>
      <w:tr w:rsidR="00A74C8A" w:rsidRPr="00F25C69" w14:paraId="18442F51" w14:textId="77777777" w:rsidTr="00162F68">
        <w:tc>
          <w:tcPr>
            <w:tcW w:w="675" w:type="dxa"/>
            <w:vAlign w:val="center"/>
          </w:tcPr>
          <w:p w14:paraId="31C4C3DA" w14:textId="0E9BB30E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5696" w:type="dxa"/>
            <w:vAlign w:val="center"/>
          </w:tcPr>
          <w:p w14:paraId="649A4A20" w14:textId="73EE8ACA" w:rsidR="00A74C8A" w:rsidRDefault="00A74C8A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Drawing check for transport – turning radiuses, el. Wires restrictions etc …</w:t>
            </w:r>
          </w:p>
        </w:tc>
        <w:tc>
          <w:tcPr>
            <w:tcW w:w="1981" w:type="dxa"/>
            <w:vAlign w:val="center"/>
          </w:tcPr>
          <w:p w14:paraId="0E1A95DB" w14:textId="5ABCCFC1" w:rsidR="00A74C8A" w:rsidRDefault="00A74C8A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Adam, Tomas</w:t>
            </w:r>
          </w:p>
        </w:tc>
        <w:tc>
          <w:tcPr>
            <w:tcW w:w="1279" w:type="dxa"/>
            <w:vAlign w:val="center"/>
          </w:tcPr>
          <w:p w14:paraId="2CF39913" w14:textId="04C499E3" w:rsidR="00A74C8A" w:rsidRDefault="00A74C8A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11.03.2022</w:t>
            </w:r>
          </w:p>
        </w:tc>
      </w:tr>
      <w:tr w:rsidR="00A74C8A" w:rsidRPr="00F25C69" w14:paraId="6C639B52" w14:textId="77777777" w:rsidTr="00162F68">
        <w:tc>
          <w:tcPr>
            <w:tcW w:w="675" w:type="dxa"/>
            <w:vAlign w:val="center"/>
          </w:tcPr>
          <w:p w14:paraId="55852FA4" w14:textId="66CBF8EF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5696" w:type="dxa"/>
            <w:vAlign w:val="center"/>
          </w:tcPr>
          <w:p w14:paraId="718183DD" w14:textId="7D58B013" w:rsidR="00A74C8A" w:rsidRDefault="004619F1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Possibilities to crawl a crane between towers – if possible. FairWind will check with client and inform a team</w:t>
            </w:r>
          </w:p>
        </w:tc>
        <w:tc>
          <w:tcPr>
            <w:tcW w:w="1981" w:type="dxa"/>
            <w:vAlign w:val="center"/>
          </w:tcPr>
          <w:p w14:paraId="10ACAB9A" w14:textId="4556BD3F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Olaf</w:t>
            </w:r>
          </w:p>
        </w:tc>
        <w:tc>
          <w:tcPr>
            <w:tcW w:w="1279" w:type="dxa"/>
            <w:vAlign w:val="center"/>
          </w:tcPr>
          <w:p w14:paraId="4B3FDF3A" w14:textId="2399A9B2" w:rsidR="00A74C8A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11.03.2022</w:t>
            </w:r>
          </w:p>
        </w:tc>
      </w:tr>
      <w:tr w:rsidR="004619F1" w:rsidRPr="00F25C69" w14:paraId="0ECC7D71" w14:textId="77777777" w:rsidTr="00162F68">
        <w:tc>
          <w:tcPr>
            <w:tcW w:w="675" w:type="dxa"/>
            <w:vAlign w:val="center"/>
          </w:tcPr>
          <w:p w14:paraId="0DDC8BAF" w14:textId="4FCD9151" w:rsidR="004619F1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5696" w:type="dxa"/>
            <w:vAlign w:val="center"/>
          </w:tcPr>
          <w:p w14:paraId="60E77112" w14:textId="04C321FE" w:rsidR="004619F1" w:rsidRDefault="004619F1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Borchen – tower WEA03 is on 2m foundation as a crawler standing area.</w:t>
            </w:r>
          </w:p>
        </w:tc>
        <w:tc>
          <w:tcPr>
            <w:tcW w:w="1981" w:type="dxa"/>
            <w:vAlign w:val="center"/>
          </w:tcPr>
          <w:p w14:paraId="29E997BB" w14:textId="77777777" w:rsidR="004619F1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</w:p>
        </w:tc>
        <w:tc>
          <w:tcPr>
            <w:tcW w:w="1279" w:type="dxa"/>
            <w:vAlign w:val="center"/>
          </w:tcPr>
          <w:p w14:paraId="016EB2C2" w14:textId="77777777" w:rsidR="004619F1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619F1" w:rsidRPr="00F25C69" w14:paraId="78CAA1F2" w14:textId="77777777" w:rsidTr="00162F68">
        <w:tc>
          <w:tcPr>
            <w:tcW w:w="675" w:type="dxa"/>
            <w:vAlign w:val="center"/>
          </w:tcPr>
          <w:p w14:paraId="06A80D36" w14:textId="025151FE" w:rsidR="004619F1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5696" w:type="dxa"/>
            <w:vAlign w:val="center"/>
          </w:tcPr>
          <w:p w14:paraId="780F9686" w14:textId="78C768FF" w:rsidR="004619F1" w:rsidRDefault="004619F1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>Strachen – driving speed restriction – max 10 Km/hour allowed speed. AG will inform all crane crew members about it.</w:t>
            </w:r>
          </w:p>
        </w:tc>
        <w:tc>
          <w:tcPr>
            <w:tcW w:w="1981" w:type="dxa"/>
            <w:vAlign w:val="center"/>
          </w:tcPr>
          <w:p w14:paraId="090E7E95" w14:textId="59CA309C" w:rsidR="004619F1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Adam, Tomas</w:t>
            </w:r>
          </w:p>
        </w:tc>
        <w:tc>
          <w:tcPr>
            <w:tcW w:w="1279" w:type="dxa"/>
            <w:vAlign w:val="center"/>
          </w:tcPr>
          <w:p w14:paraId="0C1ABCD3" w14:textId="57E54D34" w:rsidR="004619F1" w:rsidRDefault="004619F1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before project</w:t>
            </w:r>
          </w:p>
        </w:tc>
      </w:tr>
      <w:tr w:rsidR="000B1B2D" w:rsidRPr="00F25C69" w14:paraId="2C7AC598" w14:textId="77777777" w:rsidTr="00162F68">
        <w:tc>
          <w:tcPr>
            <w:tcW w:w="675" w:type="dxa"/>
            <w:vAlign w:val="center"/>
          </w:tcPr>
          <w:p w14:paraId="6389F04D" w14:textId="0D75A1ED" w:rsidR="000B1B2D" w:rsidRDefault="000B1B2D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5696" w:type="dxa"/>
            <w:vAlign w:val="center"/>
          </w:tcPr>
          <w:p w14:paraId="3DD4A233" w14:textId="71AC682C" w:rsidR="000B1B2D" w:rsidRDefault="000B1B2D" w:rsidP="004A3D82">
            <w:pPr>
              <w:pStyle w:val="Action2"/>
              <w:rPr>
                <w:rFonts w:ascii="Arial Narrow" w:hAnsi="Arial Narrow"/>
                <w:szCs w:val="24"/>
                <w:lang w:val="en-GB"/>
              </w:rPr>
            </w:pPr>
            <w:r>
              <w:rPr>
                <w:rFonts w:ascii="Arial Narrow" w:hAnsi="Arial Narrow"/>
                <w:szCs w:val="24"/>
                <w:lang w:val="en-GB"/>
              </w:rPr>
              <w:t xml:space="preserve">FairWind will check possibilities to use a crawler on any other small project between Borchen and Strassen projects pause </w:t>
            </w:r>
          </w:p>
        </w:tc>
        <w:tc>
          <w:tcPr>
            <w:tcW w:w="1981" w:type="dxa"/>
            <w:vAlign w:val="center"/>
          </w:tcPr>
          <w:p w14:paraId="215F4B68" w14:textId="6CF89EFF" w:rsidR="000B1B2D" w:rsidRDefault="000B1B2D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Olaf</w:t>
            </w:r>
          </w:p>
        </w:tc>
        <w:tc>
          <w:tcPr>
            <w:tcW w:w="1279" w:type="dxa"/>
            <w:vAlign w:val="center"/>
          </w:tcPr>
          <w:p w14:paraId="5FDC9631" w14:textId="552F5917" w:rsidR="000B1B2D" w:rsidRDefault="000B1B2D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</w:tr>
    </w:tbl>
    <w:p w14:paraId="0A12F456" w14:textId="7777777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14343507" w14:textId="77777777" w:rsidR="00A21C33" w:rsidRDefault="00A21C33">
      <w:pPr>
        <w:pStyle w:val="TableText"/>
        <w:rPr>
          <w:rFonts w:ascii="Arial" w:hAnsi="Arial" w:cs="Arial"/>
          <w:b/>
          <w:lang w:val="en-US"/>
        </w:rPr>
      </w:pPr>
    </w:p>
    <w:p w14:paraId="31E30058" w14:textId="510ECF42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r w:rsidRPr="00F25C69">
        <w:rPr>
          <w:rFonts w:ascii="Arial" w:hAnsi="Arial" w:cs="Arial"/>
          <w:b/>
          <w:lang w:val="en-US"/>
        </w:rPr>
        <w:t xml:space="preserve">Příští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1E1BFF">
        <w:rPr>
          <w:rFonts w:ascii="Arial" w:hAnsi="Arial" w:cs="Arial"/>
          <w:b/>
          <w:lang w:val="en-US"/>
        </w:rPr>
        <w:t>end of KW 8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8"/>
      <w:footerReference w:type="default" r:id="rId9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Footer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Header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B1B2D"/>
    <w:rsid w:val="00162F68"/>
    <w:rsid w:val="001E1BFF"/>
    <w:rsid w:val="001E29C2"/>
    <w:rsid w:val="002C1CDC"/>
    <w:rsid w:val="002D72A8"/>
    <w:rsid w:val="002E44B3"/>
    <w:rsid w:val="003A1B9E"/>
    <w:rsid w:val="00400FBD"/>
    <w:rsid w:val="00443B47"/>
    <w:rsid w:val="004619F1"/>
    <w:rsid w:val="00480BF3"/>
    <w:rsid w:val="00495797"/>
    <w:rsid w:val="004A3D82"/>
    <w:rsid w:val="004E2FDF"/>
    <w:rsid w:val="004F67F7"/>
    <w:rsid w:val="00524BAE"/>
    <w:rsid w:val="005B46B8"/>
    <w:rsid w:val="00622ED5"/>
    <w:rsid w:val="006A11F6"/>
    <w:rsid w:val="007F7091"/>
    <w:rsid w:val="008105C2"/>
    <w:rsid w:val="00886CEE"/>
    <w:rsid w:val="008E2500"/>
    <w:rsid w:val="009E43D5"/>
    <w:rsid w:val="00A21C33"/>
    <w:rsid w:val="00A24B13"/>
    <w:rsid w:val="00A74C8A"/>
    <w:rsid w:val="00B44E0A"/>
    <w:rsid w:val="00B52626"/>
    <w:rsid w:val="00C2772A"/>
    <w:rsid w:val="00C30FF0"/>
    <w:rsid w:val="00C85BAC"/>
    <w:rsid w:val="00D3349D"/>
    <w:rsid w:val="00D371EB"/>
    <w:rsid w:val="00DB45AD"/>
    <w:rsid w:val="00E06BEA"/>
    <w:rsid w:val="00E32456"/>
    <w:rsid w:val="00E33690"/>
    <w:rsid w:val="00E64462"/>
    <w:rsid w:val="00E746AC"/>
    <w:rsid w:val="00E97EDF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9C2"/>
    <w:rPr>
      <w:sz w:val="24"/>
      <w:lang w:val="en-CA" w:eastAsia="en-GB"/>
    </w:rPr>
  </w:style>
  <w:style w:type="paragraph" w:styleId="Heading1">
    <w:name w:val="heading 1"/>
    <w:basedOn w:val="Normal"/>
    <w:next w:val="Normal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Heading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Heading3">
    <w:name w:val="heading 3"/>
    <w:basedOn w:val="Normal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Heading4">
    <w:name w:val="heading 4"/>
    <w:basedOn w:val="Normal"/>
    <w:next w:val="Normal"/>
    <w:qFormat/>
    <w:rsid w:val="001E29C2"/>
    <w:pPr>
      <w:keepNext/>
      <w:ind w:left="2880" w:hanging="720"/>
      <w:outlineLvl w:val="3"/>
    </w:pPr>
  </w:style>
  <w:style w:type="paragraph" w:styleId="Heading5">
    <w:name w:val="heading 5"/>
    <w:basedOn w:val="Normal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text1">
    <w:name w:val="Základní text1"/>
    <w:basedOn w:val="Normal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al"/>
    <w:rsid w:val="001E29C2"/>
    <w:pPr>
      <w:ind w:left="1800"/>
    </w:pPr>
  </w:style>
  <w:style w:type="character" w:styleId="PageNumber">
    <w:name w:val="page number"/>
    <w:basedOn w:val="DefaultParagraphFont"/>
    <w:rsid w:val="001E29C2"/>
  </w:style>
  <w:style w:type="paragraph" w:customStyle="1" w:styleId="Bullet">
    <w:name w:val="Bullet"/>
    <w:basedOn w:val="Normal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Header">
    <w:name w:val="header"/>
    <w:basedOn w:val="Normal"/>
    <w:rsid w:val="001E29C2"/>
    <w:pPr>
      <w:tabs>
        <w:tab w:val="right" w:pos="9000"/>
      </w:tabs>
    </w:pPr>
    <w:rPr>
      <w:sz w:val="16"/>
    </w:rPr>
  </w:style>
  <w:style w:type="paragraph" w:styleId="Footer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al"/>
    <w:rsid w:val="001E29C2"/>
    <w:rPr>
      <w:lang w:val="en-GB"/>
    </w:rPr>
  </w:style>
  <w:style w:type="paragraph" w:customStyle="1" w:styleId="Indent4">
    <w:name w:val="Indent4"/>
    <w:basedOn w:val="Normal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Title">
    <w:name w:val="Title"/>
    <w:basedOn w:val="Heading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al"/>
    <w:rsid w:val="001E29C2"/>
  </w:style>
  <w:style w:type="paragraph" w:styleId="NormalIndent">
    <w:name w:val="Normal Indent"/>
    <w:basedOn w:val="Normal"/>
    <w:rsid w:val="001E29C2"/>
    <w:pPr>
      <w:spacing w:line="480" w:lineRule="auto"/>
    </w:pPr>
  </w:style>
  <w:style w:type="paragraph" w:customStyle="1" w:styleId="Normal2">
    <w:name w:val="Normal 2"/>
    <w:basedOn w:val="Normal"/>
    <w:rsid w:val="001E29C2"/>
    <w:rPr>
      <w:rFonts w:ascii="Arial" w:hAnsi="Arial"/>
      <w:b/>
    </w:rPr>
  </w:style>
  <w:style w:type="paragraph" w:customStyle="1" w:styleId="insts">
    <w:name w:val="insts"/>
    <w:basedOn w:val="Normal"/>
    <w:rsid w:val="001E29C2"/>
    <w:rPr>
      <w:i/>
      <w:vanish/>
    </w:rPr>
  </w:style>
  <w:style w:type="character" w:customStyle="1" w:styleId="stlissuedate">
    <w:name w:val="stlissuedate"/>
    <w:basedOn w:val="DefaultParagraphFont"/>
    <w:rsid w:val="001E29C2"/>
  </w:style>
  <w:style w:type="character" w:customStyle="1" w:styleId="stlcompname">
    <w:name w:val="stlcompname"/>
    <w:basedOn w:val="DefaultParagraphFont"/>
    <w:rsid w:val="001E29C2"/>
  </w:style>
  <w:style w:type="character" w:customStyle="1" w:styleId="stlprojname">
    <w:name w:val="stlprojname"/>
    <w:basedOn w:val="DefaultParagraphFont"/>
    <w:rsid w:val="001E29C2"/>
  </w:style>
  <w:style w:type="paragraph" w:customStyle="1" w:styleId="Action1">
    <w:name w:val="Action1"/>
    <w:basedOn w:val="Normal"/>
    <w:next w:val="Action2"/>
    <w:rsid w:val="001E29C2"/>
    <w:rPr>
      <w:b/>
      <w:lang w:val="en-US"/>
    </w:rPr>
  </w:style>
  <w:style w:type="paragraph" w:customStyle="1" w:styleId="Action2">
    <w:name w:val="Action2"/>
    <w:basedOn w:val="Normal"/>
    <w:rsid w:val="001E29C2"/>
    <w:rPr>
      <w:lang w:val="en-US"/>
    </w:rPr>
  </w:style>
  <w:style w:type="character" w:customStyle="1" w:styleId="shorttext">
    <w:name w:val="short_text"/>
    <w:basedOn w:val="DefaultParagraphFont"/>
    <w:rsid w:val="006A11F6"/>
  </w:style>
  <w:style w:type="character" w:customStyle="1" w:styleId="hps">
    <w:name w:val="hps"/>
    <w:basedOn w:val="DefaultParagraphFont"/>
    <w:rsid w:val="006A11F6"/>
  </w:style>
  <w:style w:type="paragraph" w:styleId="BalloonText">
    <w:name w:val="Balloon Text"/>
    <w:basedOn w:val="Normal"/>
    <w:link w:val="BalloonTextChar"/>
    <w:rsid w:val="00810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DefaultParagraphFont"/>
    <w:rsid w:val="00E64462"/>
  </w:style>
  <w:style w:type="paragraph" w:styleId="ListParagraph">
    <w:name w:val="List Paragraph"/>
    <w:basedOn w:val="Normal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DefaultParagraphFont"/>
    <w:rsid w:val="004A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porady.dotx</Template>
  <TotalTime>69</TotalTime>
  <Pages>2</Pages>
  <Words>437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Tomáš Kepič</cp:lastModifiedBy>
  <cp:revision>11</cp:revision>
  <cp:lastPrinted>2013-08-23T11:08:00Z</cp:lastPrinted>
  <dcterms:created xsi:type="dcterms:W3CDTF">2016-09-28T18:39:00Z</dcterms:created>
  <dcterms:modified xsi:type="dcterms:W3CDTF">2022-02-16T10:37:00Z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