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F6C10" w14:textId="6ED2D513" w:rsidR="00D077E9" w:rsidRDefault="00E876CD" w:rsidP="00D70D02">
      <w:r>
        <w:rPr>
          <w:noProof/>
        </w:rPr>
        <w:drawing>
          <wp:anchor distT="0" distB="0" distL="114300" distR="114300" simplePos="0" relativeHeight="251658240" behindDoc="1" locked="0" layoutInCell="1" allowOverlap="1" wp14:anchorId="554BD79D" wp14:editId="7605D646">
            <wp:simplePos x="0" y="0"/>
            <wp:positionH relativeFrom="page">
              <wp:align>left</wp:align>
            </wp:positionH>
            <wp:positionV relativeFrom="page">
              <wp:posOffset>-114239</wp:posOffset>
            </wp:positionV>
            <wp:extent cx="11606625" cy="7452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06625" cy="7452995"/>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54277041" wp14:editId="01326908">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106C1BE6" wp14:editId="6A191434">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45262"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14:paraId="1D04EF39" w14:textId="77777777" w:rsidTr="00187F35">
        <w:trPr>
          <w:trHeight w:val="1910"/>
        </w:trPr>
        <w:tc>
          <w:tcPr>
            <w:tcW w:w="5475" w:type="dxa"/>
            <w:tcBorders>
              <w:top w:val="nil"/>
              <w:left w:val="nil"/>
              <w:bottom w:val="nil"/>
              <w:right w:val="nil"/>
            </w:tcBorders>
          </w:tcPr>
          <w:p w14:paraId="5EA168FE" w14:textId="77777777" w:rsidR="00D077E9" w:rsidRDefault="00D077E9" w:rsidP="00F028AA">
            <w:pPr>
              <w:ind w:left="-142"/>
            </w:pPr>
            <w:r>
              <w:rPr>
                <w:noProof/>
              </w:rPr>
              <mc:AlternateContent>
                <mc:Choice Requires="wps">
                  <w:drawing>
                    <wp:inline distT="0" distB="0" distL="0" distR="0" wp14:anchorId="3C0BDC23" wp14:editId="25F8C61A">
                      <wp:extent cx="3721735" cy="1400175"/>
                      <wp:effectExtent l="0" t="0" r="0" b="0"/>
                      <wp:docPr id="8" name="Text Box 8"/>
                      <wp:cNvGraphicFramePr/>
                      <a:graphic xmlns:a="http://schemas.openxmlformats.org/drawingml/2006/main">
                        <a:graphicData uri="http://schemas.microsoft.com/office/word/2010/wordprocessingShape">
                          <wps:wsp>
                            <wps:cNvSpPr txBox="1"/>
                            <wps:spPr>
                              <a:xfrm>
                                <a:off x="0" y="0"/>
                                <a:ext cx="3721735" cy="1400175"/>
                              </a:xfrm>
                              <a:prstGeom prst="rect">
                                <a:avLst/>
                              </a:prstGeom>
                              <a:noFill/>
                              <a:ln w="6350">
                                <a:noFill/>
                              </a:ln>
                            </wps:spPr>
                            <wps:txbx>
                              <w:txbxContent>
                                <w:p w14:paraId="05EDFD5C" w14:textId="3EF5D926" w:rsidR="00D077E9" w:rsidRPr="00E876CD" w:rsidRDefault="00E876CD" w:rsidP="00D077E9">
                                  <w:pPr>
                                    <w:pStyle w:val="Title"/>
                                    <w:spacing w:after="0"/>
                                    <w:rPr>
                                      <w:caps/>
                                      <w:sz w:val="60"/>
                                      <w:szCs w:val="60"/>
                                      <w:lang w:val="sk-SK"/>
                                    </w:rPr>
                                  </w:pPr>
                                  <w:r w:rsidRPr="00E876CD">
                                    <w:rPr>
                                      <w:caps/>
                                      <w:sz w:val="60"/>
                                      <w:szCs w:val="60"/>
                                      <w:lang w:val="sk-SK"/>
                                    </w:rPr>
                                    <w:t>Diversity and Inclusion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0BDC23" id="_x0000_t202" coordsize="21600,21600" o:spt="202" path="m,l,21600r21600,l21600,xe">
                      <v:stroke joinstyle="miter"/>
                      <v:path gradientshapeok="t" o:connecttype="rect"/>
                    </v:shapetype>
                    <v:shape id="Text Box 8" o:spid="_x0000_s1026" type="#_x0000_t202" style="width:293.0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FwGAIAAC0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" filled="f" stroked="f" strokeweight=".5pt">
                      <v:textbox>
                        <w:txbxContent>
                          <w:p w14:paraId="05EDFD5C" w14:textId="3EF5D926" w:rsidR="00D077E9" w:rsidRPr="00E876CD" w:rsidRDefault="00E876CD" w:rsidP="00D077E9">
                            <w:pPr>
                              <w:pStyle w:val="Title"/>
                              <w:spacing w:after="0"/>
                              <w:rPr>
                                <w:caps/>
                                <w:sz w:val="60"/>
                                <w:szCs w:val="60"/>
                                <w:lang w:val="sk-SK"/>
                              </w:rPr>
                            </w:pPr>
                            <w:r w:rsidRPr="00E876CD">
                              <w:rPr>
                                <w:caps/>
                                <w:sz w:val="60"/>
                                <w:szCs w:val="60"/>
                                <w:lang w:val="sk-SK"/>
                              </w:rPr>
                              <w:t>Diversity and Inclusion Policy</w:t>
                            </w:r>
                          </w:p>
                        </w:txbxContent>
                      </v:textbox>
                      <w10:anchorlock/>
                    </v:shape>
                  </w:pict>
                </mc:Fallback>
              </mc:AlternateContent>
            </w:r>
          </w:p>
          <w:p w14:paraId="7145C78A" w14:textId="77777777" w:rsidR="00D077E9" w:rsidRDefault="00D077E9" w:rsidP="00D077E9">
            <w:r>
              <w:rPr>
                <w:noProof/>
              </w:rPr>
              <mc:AlternateContent>
                <mc:Choice Requires="wps">
                  <w:drawing>
                    <wp:inline distT="0" distB="0" distL="0" distR="0" wp14:anchorId="275D3729" wp14:editId="3E19F1CB">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3657F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58D8F828" w14:textId="77777777" w:rsidTr="00E876CD">
        <w:trPr>
          <w:trHeight w:val="7557"/>
        </w:trPr>
        <w:tc>
          <w:tcPr>
            <w:tcW w:w="5475" w:type="dxa"/>
            <w:tcBorders>
              <w:top w:val="nil"/>
              <w:left w:val="nil"/>
              <w:bottom w:val="nil"/>
              <w:right w:val="nil"/>
            </w:tcBorders>
          </w:tcPr>
          <w:p w14:paraId="615A1B5F" w14:textId="77777777" w:rsidR="00D077E9" w:rsidRDefault="00D077E9" w:rsidP="00D077E9">
            <w:pPr>
              <w:rPr>
                <w:noProof/>
              </w:rPr>
            </w:pPr>
          </w:p>
        </w:tc>
      </w:tr>
      <w:tr w:rsidR="00D077E9" w14:paraId="5D976B32" w14:textId="77777777" w:rsidTr="00187F35">
        <w:trPr>
          <w:trHeight w:val="2189"/>
        </w:trPr>
        <w:tc>
          <w:tcPr>
            <w:tcW w:w="5475" w:type="dxa"/>
            <w:tcBorders>
              <w:top w:val="nil"/>
              <w:left w:val="nil"/>
              <w:bottom w:val="nil"/>
              <w:right w:val="nil"/>
            </w:tcBorders>
          </w:tcPr>
          <w:sdt>
            <w:sdtPr>
              <w:rPr>
                <w:rStyle w:val="SubtitleChar"/>
              </w:rPr>
              <w:id w:val="1080870105"/>
              <w:placeholder>
                <w:docPart w:val="CBF50C410E08412394E0D0F99DC0E895"/>
              </w:placeholder>
              <w15:appearance w15:val="hidden"/>
            </w:sdtPr>
            <w:sdtEndPr>
              <w:rPr>
                <w:rStyle w:val="DefaultParagraphFont"/>
                <w:caps w:val="0"/>
                <w:spacing w:val="0"/>
                <w:sz w:val="28"/>
              </w:rPr>
            </w:sdtEndPr>
            <w:sdtContent>
              <w:p w14:paraId="16B4FEE9" w14:textId="77777777" w:rsidR="00D077E9" w:rsidRPr="00972F01" w:rsidRDefault="009D033E" w:rsidP="00D077E9">
                <w:pPr>
                  <w:rPr>
                    <w:lang w:val="de-DE"/>
                  </w:rPr>
                </w:pPr>
                <w:r w:rsidRPr="009D033E">
                  <w:rPr>
                    <w:rStyle w:val="SubtitleChar"/>
                  </w:rPr>
                  <w:t>January 15, 2021</w:t>
                </w:r>
              </w:p>
            </w:sdtContent>
          </w:sdt>
          <w:p w14:paraId="38A3E518"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045DC0AE" wp14:editId="1BB595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D2B73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0298A942" w14:textId="77777777" w:rsidR="00D077E9" w:rsidRDefault="00D077E9" w:rsidP="00D077E9">
            <w:pPr>
              <w:rPr>
                <w:noProof/>
                <w:sz w:val="10"/>
                <w:szCs w:val="10"/>
              </w:rPr>
            </w:pPr>
          </w:p>
          <w:p w14:paraId="35A1ECCB" w14:textId="77777777" w:rsidR="00D077E9" w:rsidRPr="009D033E" w:rsidRDefault="00B22E1B" w:rsidP="00D077E9">
            <w:pPr>
              <w:rPr>
                <w:lang w:val="de-DE"/>
              </w:rPr>
            </w:pPr>
            <w:sdt>
              <w:sdtPr>
                <w:id w:val="-1740469667"/>
                <w:placeholder>
                  <w:docPart w:val="69B61743BA374DDF9F460579F9A44713"/>
                </w:placeholder>
                <w15:appearance w15:val="hidden"/>
              </w:sdtPr>
              <w:sdtEndPr/>
              <w:sdtContent>
                <w:r w:rsidR="009D033E" w:rsidRPr="009D033E">
                  <w:rPr>
                    <w:lang w:val="de-DE"/>
                  </w:rPr>
                  <w:t>AG TRANSPORT, s.r.</w:t>
                </w:r>
                <w:r w:rsidR="009D033E">
                  <w:rPr>
                    <w:lang w:val="de-DE"/>
                  </w:rPr>
                  <w:t>o.</w:t>
                </w:r>
              </w:sdtContent>
            </w:sdt>
          </w:p>
          <w:p w14:paraId="2005FAD9" w14:textId="77777777" w:rsidR="00D077E9" w:rsidRPr="003908E7" w:rsidRDefault="001D7CB1" w:rsidP="003908E7">
            <w:pPr>
              <w:pStyle w:val="Normaltext"/>
            </w:pPr>
            <w:proofErr w:type="spellStart"/>
            <w:r w:rsidRPr="003908E7">
              <w:t>Průmyslová</w:t>
            </w:r>
            <w:proofErr w:type="spellEnd"/>
            <w:r w:rsidRPr="003908E7">
              <w:t xml:space="preserve"> 1141,</w:t>
            </w:r>
          </w:p>
          <w:p w14:paraId="20750BCF" w14:textId="77777777" w:rsidR="001D7CB1" w:rsidRPr="003908E7" w:rsidRDefault="001D7CB1" w:rsidP="003908E7">
            <w:pPr>
              <w:pStyle w:val="Normaltext"/>
            </w:pPr>
            <w:r w:rsidRPr="003908E7">
              <w:t xml:space="preserve">686 01 </w:t>
            </w:r>
            <w:proofErr w:type="spellStart"/>
            <w:r w:rsidRPr="003908E7">
              <w:t>Uherské</w:t>
            </w:r>
            <w:proofErr w:type="spellEnd"/>
            <w:r w:rsidRPr="003908E7">
              <w:t xml:space="preserve"> </w:t>
            </w:r>
            <w:proofErr w:type="spellStart"/>
            <w:r w:rsidRPr="003908E7">
              <w:t>Hradiště</w:t>
            </w:r>
            <w:proofErr w:type="spellEnd"/>
          </w:p>
          <w:p w14:paraId="4552C7C9" w14:textId="77777777" w:rsidR="001D7CB1" w:rsidRPr="003908E7" w:rsidRDefault="001D7CB1" w:rsidP="003908E7">
            <w:pPr>
              <w:pStyle w:val="Normaltext"/>
            </w:pPr>
            <w:r w:rsidRPr="003908E7">
              <w:t>Czech Republic</w:t>
            </w:r>
          </w:p>
          <w:p w14:paraId="13C73DB8" w14:textId="77777777" w:rsidR="00D077E9" w:rsidRPr="00D86945" w:rsidRDefault="00D077E9" w:rsidP="00D077E9">
            <w:pPr>
              <w:rPr>
                <w:noProof/>
                <w:sz w:val="10"/>
                <w:szCs w:val="10"/>
              </w:rPr>
            </w:pPr>
          </w:p>
        </w:tc>
      </w:tr>
    </w:tbl>
    <w:p w14:paraId="6A357D15" w14:textId="77777777" w:rsidR="00530D6F" w:rsidRDefault="00972F01" w:rsidP="003B3CB1">
      <w:pPr>
        <w:pStyle w:val="Paragraf"/>
        <w:sectPr w:rsidR="00530D6F" w:rsidSect="003B3CB1">
          <w:headerReference w:type="default" r:id="rId11"/>
          <w:footerReference w:type="default" r:id="rId12"/>
          <w:pgSz w:w="11907" w:h="16840" w:code="9"/>
          <w:pgMar w:top="720" w:right="1151" w:bottom="720" w:left="1151" w:header="0" w:footer="278" w:gutter="0"/>
          <w:cols w:space="720"/>
          <w:docGrid w:linePitch="382"/>
        </w:sectPr>
      </w:pPr>
      <w:r>
        <w:rPr>
          <w:noProof/>
        </w:rPr>
        <mc:AlternateContent>
          <mc:Choice Requires="wps">
            <w:drawing>
              <wp:anchor distT="0" distB="0" distL="114300" distR="114300" simplePos="0" relativeHeight="251659264" behindDoc="1" locked="0" layoutInCell="1" allowOverlap="1" wp14:anchorId="2024C6C8" wp14:editId="3DEAA812">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3CBFC"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p>
    <w:p w14:paraId="210C7FEC" w14:textId="77777777" w:rsidR="00530D6F" w:rsidRDefault="003B3CB1" w:rsidP="003B3CB1">
      <w:pPr>
        <w:pStyle w:val="Paragraf"/>
        <w:sectPr w:rsidR="00530D6F" w:rsidSect="00530D6F">
          <w:type w:val="continuous"/>
          <w:pgSz w:w="11907" w:h="16840" w:code="9"/>
          <w:pgMar w:top="720" w:right="1151" w:bottom="720" w:left="1151" w:header="0" w:footer="278" w:gutter="0"/>
          <w:cols w:num="2" w:space="720"/>
          <w:docGrid w:linePitch="382"/>
        </w:sectPr>
      </w:pPr>
      <w:r w:rsidRPr="003B3CB1">
        <w:lastRenderedPageBreak/>
        <w:t xml:space="preserve">AG TRANSPORT is committed to creating an inclusive culture amongst its entire workforce and business partners as it strongly believes </w:t>
      </w:r>
      <w:r w:rsidRPr="003B3CB1">
        <w:t>that promoting a balanced, discrimination free, diverse workforce is in the interest of the business’ future success.</w:t>
      </w:r>
    </w:p>
    <w:p w14:paraId="4107E35F" w14:textId="7679078A" w:rsidR="003B3CB1" w:rsidRPr="003B3CB1" w:rsidRDefault="003B3CB1" w:rsidP="00530D6F">
      <w:pPr>
        <w:pStyle w:val="Heading2"/>
        <w:spacing w:before="360"/>
      </w:pPr>
      <w:r w:rsidRPr="003B3CB1">
        <w:t xml:space="preserve">Our </w:t>
      </w:r>
      <w:r w:rsidR="00D078C0">
        <w:t>C</w:t>
      </w:r>
      <w:r w:rsidRPr="003B3CB1">
        <w:t>ommitment</w:t>
      </w:r>
    </w:p>
    <w:p w14:paraId="77944CC9" w14:textId="77777777" w:rsidR="00530D6F" w:rsidRDefault="00530D6F" w:rsidP="003B3CB1">
      <w:pPr>
        <w:pStyle w:val="Paragraf"/>
        <w:sectPr w:rsidR="00530D6F" w:rsidSect="00530D6F">
          <w:type w:val="continuous"/>
          <w:pgSz w:w="11907" w:h="16840" w:code="9"/>
          <w:pgMar w:top="720" w:right="1151" w:bottom="720" w:left="1151" w:header="0" w:footer="278" w:gutter="0"/>
          <w:cols w:space="720"/>
          <w:docGrid w:linePitch="382"/>
        </w:sectPr>
      </w:pPr>
    </w:p>
    <w:p w14:paraId="66AA8FD2" w14:textId="77777777" w:rsidR="003B3CB1" w:rsidRPr="003B3CB1" w:rsidRDefault="003B3CB1" w:rsidP="003B3CB1">
      <w:pPr>
        <w:pStyle w:val="Paragraf"/>
      </w:pPr>
      <w:r w:rsidRPr="003B3CB1">
        <w:t>AG TRANSPORT´s aim is to ensure that all employees, business partners (contractors, suppliers and customers) and job applicants are given an equal opportunity to work with us or for us and that our organization represents the communities in which we are located.</w:t>
      </w:r>
    </w:p>
    <w:p w14:paraId="4B52A0EE" w14:textId="23FFF692" w:rsidR="003B3CB1" w:rsidRPr="00530D6F" w:rsidRDefault="003B3CB1" w:rsidP="00530D6F">
      <w:pPr>
        <w:pStyle w:val="Paragraf"/>
      </w:pPr>
      <w:r w:rsidRPr="003B3CB1">
        <w:t xml:space="preserve">This policy reinforces our commitment to providing equality and fairness to all </w:t>
      </w:r>
      <w:r w:rsidRPr="003B3CB1">
        <w:t>employees, job applicants and business partners and not providing less favorable treatment on the grounds of age, disability, gender, marriage and civil partnership, pregnancy and maternity, race, ethnic origin, color, nationality, national origin, religion or belief gender reassignment, or sex and sexual orientation. We are opposed to all forms of unlawful and unfair discrimination.</w:t>
      </w:r>
    </w:p>
    <w:p w14:paraId="0F52A2E0" w14:textId="77777777" w:rsidR="00530D6F" w:rsidRDefault="00530D6F" w:rsidP="00530D6F">
      <w:pPr>
        <w:pStyle w:val="Heading2"/>
        <w:spacing w:before="480"/>
        <w:sectPr w:rsidR="00530D6F" w:rsidSect="00530D6F">
          <w:type w:val="continuous"/>
          <w:pgSz w:w="11907" w:h="16840" w:code="9"/>
          <w:pgMar w:top="720" w:right="1151" w:bottom="720" w:left="1151" w:header="0" w:footer="278" w:gutter="0"/>
          <w:cols w:num="2" w:space="720"/>
          <w:docGrid w:linePitch="382"/>
        </w:sectPr>
      </w:pPr>
    </w:p>
    <w:p w14:paraId="3BF4A50D" w14:textId="77777777" w:rsidR="003B3CB1" w:rsidRPr="000038BD" w:rsidRDefault="003B3CB1" w:rsidP="0090054D">
      <w:pPr>
        <w:pStyle w:val="Heading2"/>
        <w:spacing w:before="720"/>
      </w:pPr>
      <w:r w:rsidRPr="000038BD">
        <w:t>Targets</w:t>
      </w:r>
    </w:p>
    <w:p w14:paraId="4094A9D4" w14:textId="77777777" w:rsidR="00530D6F" w:rsidRDefault="00530D6F" w:rsidP="003B3CB1">
      <w:pPr>
        <w:pStyle w:val="Paragraf"/>
        <w:sectPr w:rsidR="00530D6F" w:rsidSect="00530D6F">
          <w:type w:val="continuous"/>
          <w:pgSz w:w="11907" w:h="16840" w:code="9"/>
          <w:pgMar w:top="720" w:right="1151" w:bottom="720" w:left="1151" w:header="0" w:footer="278" w:gutter="0"/>
          <w:cols w:space="720"/>
          <w:docGrid w:linePitch="382"/>
        </w:sectPr>
      </w:pPr>
    </w:p>
    <w:p w14:paraId="336CAE5A" w14:textId="77777777" w:rsidR="003B3CB1" w:rsidRPr="000038BD" w:rsidRDefault="003B3CB1" w:rsidP="003B3CB1">
      <w:pPr>
        <w:pStyle w:val="Paragraf"/>
      </w:pPr>
      <w:r w:rsidRPr="000038BD">
        <w:t>AG TRANSPORT is committed to ensuring that all employees are given help and encouragement to develop their full potential and utilize their unique talents. We are committed to:</w:t>
      </w:r>
    </w:p>
    <w:p w14:paraId="6B69893C" w14:textId="77777777" w:rsidR="003B3CB1" w:rsidRPr="003B3CB1" w:rsidRDefault="003B3CB1" w:rsidP="003B3CB1">
      <w:pPr>
        <w:pStyle w:val="Liststyle"/>
      </w:pPr>
      <w:r w:rsidRPr="003B3CB1">
        <w:t>Maintaining a working environment that promotes dignity and respect for every employee and ensuring that all employees are treated with dignity and respect.</w:t>
      </w:r>
    </w:p>
    <w:p w14:paraId="4AC2BB22" w14:textId="77777777" w:rsidR="003B3CB1" w:rsidRPr="003B3CB1" w:rsidRDefault="003B3CB1" w:rsidP="003B3CB1">
      <w:pPr>
        <w:pStyle w:val="Liststyle"/>
      </w:pPr>
      <w:r w:rsidRPr="003B3CB1">
        <w:t>Maintaining an environment in which differences are recognized and valued.</w:t>
      </w:r>
    </w:p>
    <w:p w14:paraId="2B91D667" w14:textId="77777777" w:rsidR="003B3CB1" w:rsidRPr="003B3CB1" w:rsidRDefault="003B3CB1" w:rsidP="003B3CB1">
      <w:pPr>
        <w:pStyle w:val="Liststyle"/>
      </w:pPr>
      <w:r w:rsidRPr="003B3CB1">
        <w:t>Enduring that training and development is available to 100% of employees.</w:t>
      </w:r>
    </w:p>
    <w:p w14:paraId="14DAF919" w14:textId="77777777" w:rsidR="003B3CB1" w:rsidRPr="003B3CB1" w:rsidRDefault="003B3CB1" w:rsidP="003B3CB1">
      <w:pPr>
        <w:pStyle w:val="Liststyle"/>
      </w:pPr>
      <w:r w:rsidRPr="003B3CB1">
        <w:t xml:space="preserve">Advocating equality in the workplace, which AG TRANSPORT believes od good </w:t>
      </w:r>
      <w:r w:rsidRPr="003B3CB1">
        <w:t>management practice and makes sound business sense.</w:t>
      </w:r>
    </w:p>
    <w:p w14:paraId="2F92F918" w14:textId="77777777" w:rsidR="003B3CB1" w:rsidRPr="003B3CB1" w:rsidRDefault="003B3CB1" w:rsidP="003B3CB1">
      <w:pPr>
        <w:pStyle w:val="Liststyle"/>
      </w:pPr>
      <w:r w:rsidRPr="003B3CB1">
        <w:t>Not tolerating any form of intimidation, bullying, or harassment.</w:t>
      </w:r>
    </w:p>
    <w:p w14:paraId="346ACC5C" w14:textId="77777777" w:rsidR="003B3CB1" w:rsidRPr="003B3CB1" w:rsidRDefault="003B3CB1" w:rsidP="003B3CB1">
      <w:pPr>
        <w:pStyle w:val="Liststyle"/>
      </w:pPr>
      <w:r w:rsidRPr="003B3CB1">
        <w:t>Encouraging employees who feel they have been subject to discrimination or harassment to raise their concerns (in confidence if appropriate) via practices and procedures so that fairness is always maintained AG TRANSPORT´s existing communication channels.</w:t>
      </w:r>
    </w:p>
    <w:p w14:paraId="002EB992" w14:textId="77777777" w:rsidR="003B3CB1" w:rsidRPr="003B3CB1" w:rsidRDefault="003B3CB1" w:rsidP="003B3CB1">
      <w:pPr>
        <w:pStyle w:val="Liststyle"/>
      </w:pPr>
      <w:r w:rsidRPr="003B3CB1">
        <w:t>Regularly reviewing all of our employment.</w:t>
      </w:r>
    </w:p>
    <w:p w14:paraId="1B91C8D8" w14:textId="77777777" w:rsidR="003B3CB1" w:rsidRPr="003B3CB1" w:rsidRDefault="003B3CB1" w:rsidP="003B3CB1">
      <w:pPr>
        <w:pStyle w:val="Liststyle"/>
      </w:pPr>
      <w:r w:rsidRPr="003B3CB1">
        <w:t>Ensure that from 2022 onwards 100% of employees are aware of AG TRANSPORT´s Diversity &amp; Inclusion Policy.</w:t>
      </w:r>
    </w:p>
    <w:p w14:paraId="22440F65" w14:textId="77777777" w:rsidR="00530D6F" w:rsidRDefault="00530D6F" w:rsidP="003B3CB1">
      <w:pPr>
        <w:rPr>
          <w:rFonts w:cstheme="minorHAnsi"/>
          <w:sz w:val="24"/>
          <w:szCs w:val="24"/>
        </w:rPr>
        <w:sectPr w:rsidR="00530D6F" w:rsidSect="00530D6F">
          <w:type w:val="continuous"/>
          <w:pgSz w:w="11907" w:h="16840" w:code="9"/>
          <w:pgMar w:top="720" w:right="1151" w:bottom="720" w:left="1151" w:header="0" w:footer="278" w:gutter="0"/>
          <w:cols w:num="2" w:space="720"/>
          <w:docGrid w:linePitch="382"/>
        </w:sectPr>
      </w:pPr>
    </w:p>
    <w:p w14:paraId="42D2BFCA" w14:textId="77777777" w:rsidR="003B3CB1" w:rsidRPr="000038BD" w:rsidRDefault="003B3CB1" w:rsidP="003B3CB1">
      <w:pPr>
        <w:rPr>
          <w:rFonts w:cstheme="minorHAnsi"/>
          <w:sz w:val="24"/>
          <w:szCs w:val="24"/>
        </w:rPr>
      </w:pPr>
    </w:p>
    <w:p w14:paraId="2A148EE3" w14:textId="5E422F88" w:rsidR="003B3CB1" w:rsidRPr="000038BD" w:rsidRDefault="003B3CB1" w:rsidP="00530D6F">
      <w:pPr>
        <w:pStyle w:val="Heading2"/>
        <w:rPr>
          <w:sz w:val="24"/>
          <w:szCs w:val="24"/>
        </w:rPr>
      </w:pPr>
      <w:r w:rsidRPr="000038BD">
        <w:lastRenderedPageBreak/>
        <w:t xml:space="preserve">Scope of </w:t>
      </w:r>
      <w:r w:rsidR="00C22E28">
        <w:t>A</w:t>
      </w:r>
      <w:r w:rsidRPr="000038BD">
        <w:t>pplication</w:t>
      </w:r>
    </w:p>
    <w:p w14:paraId="280F6651" w14:textId="77777777" w:rsidR="00530D6F" w:rsidRDefault="00530D6F" w:rsidP="00530D6F">
      <w:pPr>
        <w:pStyle w:val="Paragraf"/>
        <w:sectPr w:rsidR="00530D6F" w:rsidSect="00530D6F">
          <w:type w:val="continuous"/>
          <w:pgSz w:w="11907" w:h="16840" w:code="9"/>
          <w:pgMar w:top="720" w:right="1151" w:bottom="720" w:left="1151" w:header="0" w:footer="278" w:gutter="0"/>
          <w:cols w:space="720"/>
          <w:docGrid w:linePitch="382"/>
        </w:sectPr>
      </w:pPr>
    </w:p>
    <w:p w14:paraId="1615C827" w14:textId="31BE32C9" w:rsidR="003B3CB1" w:rsidRPr="000038BD" w:rsidRDefault="003B3CB1" w:rsidP="00530D6F">
      <w:pPr>
        <w:pStyle w:val="Paragraf"/>
      </w:pPr>
      <w:r w:rsidRPr="000038BD">
        <w:t xml:space="preserve">This policy applies to all employees working with the AG TRANSPORT, candidates applying for a position in the Company and business </w:t>
      </w:r>
      <w:r w:rsidRPr="000038BD">
        <w:t>partners cooperating with the AG TRANSPORT.</w:t>
      </w:r>
    </w:p>
    <w:p w14:paraId="71D4F5FC" w14:textId="77777777" w:rsidR="00530D6F" w:rsidRDefault="00530D6F" w:rsidP="003B3CB1">
      <w:pPr>
        <w:pStyle w:val="Heading2"/>
        <w:sectPr w:rsidR="00530D6F" w:rsidSect="00530D6F">
          <w:type w:val="continuous"/>
          <w:pgSz w:w="11907" w:h="16840" w:code="9"/>
          <w:pgMar w:top="720" w:right="1151" w:bottom="720" w:left="1151" w:header="0" w:footer="278" w:gutter="0"/>
          <w:cols w:num="2" w:space="720"/>
          <w:docGrid w:linePitch="382"/>
        </w:sectPr>
      </w:pPr>
    </w:p>
    <w:p w14:paraId="5CAC4121" w14:textId="77777777" w:rsidR="003B3CB1" w:rsidRPr="000038BD" w:rsidRDefault="003B3CB1" w:rsidP="0090054D">
      <w:pPr>
        <w:pStyle w:val="Heading2"/>
        <w:spacing w:before="720"/>
      </w:pPr>
      <w:r w:rsidRPr="000038BD">
        <w:t>Review Mechanism</w:t>
      </w:r>
    </w:p>
    <w:p w14:paraId="11EDA61B" w14:textId="77777777" w:rsidR="00530D6F" w:rsidRDefault="00530D6F" w:rsidP="00530D6F">
      <w:pPr>
        <w:pStyle w:val="Paragraf"/>
        <w:sectPr w:rsidR="00530D6F" w:rsidSect="00530D6F">
          <w:type w:val="continuous"/>
          <w:pgSz w:w="11907" w:h="16840" w:code="9"/>
          <w:pgMar w:top="720" w:right="1151" w:bottom="720" w:left="1151" w:header="0" w:footer="278" w:gutter="0"/>
          <w:cols w:space="720"/>
          <w:docGrid w:linePitch="382"/>
        </w:sectPr>
      </w:pPr>
    </w:p>
    <w:p w14:paraId="05C75EBF" w14:textId="7F53179F" w:rsidR="003B3CB1" w:rsidRPr="000038BD" w:rsidRDefault="003B3CB1" w:rsidP="00530D6F">
      <w:pPr>
        <w:pStyle w:val="Paragraf"/>
      </w:pPr>
      <w:r w:rsidRPr="000038BD">
        <w:t xml:space="preserve">AG TRANSPORT reviews thus Diversity and Inclusion Policy, as part of its Sustainability Committee agenda, on an annual basis. This </w:t>
      </w:r>
      <w:r w:rsidRPr="000038BD">
        <w:t>includes reviewing the implementation and effectiveness of the policy and, where necessary, making amendments.</w:t>
      </w:r>
    </w:p>
    <w:p w14:paraId="650A2077" w14:textId="77777777" w:rsidR="00530D6F" w:rsidRDefault="00530D6F" w:rsidP="003B3CB1">
      <w:pPr>
        <w:pStyle w:val="Heading2"/>
        <w:sectPr w:rsidR="00530D6F" w:rsidSect="00530D6F">
          <w:type w:val="continuous"/>
          <w:pgSz w:w="11907" w:h="16840" w:code="9"/>
          <w:pgMar w:top="720" w:right="1151" w:bottom="720" w:left="1151" w:header="0" w:footer="278" w:gutter="0"/>
          <w:cols w:num="2" w:space="720"/>
          <w:docGrid w:linePitch="382"/>
        </w:sectPr>
      </w:pPr>
    </w:p>
    <w:p w14:paraId="4C8A8A52" w14:textId="77777777" w:rsidR="003B3CB1" w:rsidRPr="000038BD" w:rsidRDefault="003B3CB1" w:rsidP="0090054D">
      <w:pPr>
        <w:pStyle w:val="Heading2"/>
        <w:spacing w:before="480"/>
      </w:pPr>
      <w:r w:rsidRPr="000038BD">
        <w:t>Roles and Responsibilities</w:t>
      </w:r>
    </w:p>
    <w:p w14:paraId="508C5A15" w14:textId="77777777" w:rsidR="00530D6F" w:rsidRDefault="00530D6F" w:rsidP="00530D6F">
      <w:pPr>
        <w:pStyle w:val="Paragraf"/>
        <w:sectPr w:rsidR="00530D6F" w:rsidSect="00530D6F">
          <w:type w:val="continuous"/>
          <w:pgSz w:w="11907" w:h="16840" w:code="9"/>
          <w:pgMar w:top="720" w:right="1151" w:bottom="720" w:left="1151" w:header="0" w:footer="278" w:gutter="0"/>
          <w:cols w:space="720"/>
          <w:docGrid w:linePitch="382"/>
        </w:sectPr>
      </w:pPr>
    </w:p>
    <w:p w14:paraId="79E949D2" w14:textId="77777777" w:rsidR="003B3CB1" w:rsidRPr="000038BD" w:rsidRDefault="003B3CB1" w:rsidP="00530D6F">
      <w:pPr>
        <w:pStyle w:val="Paragraf"/>
      </w:pPr>
      <w:r w:rsidRPr="000038BD">
        <w:t>This policy is publicly available for all to view and read and expresses our approach explicitly and transparently. It is of particular importance and relevance to AG TRANSPORT´s employees and business partner (contractors, suppliers and customers). This policy i</w:t>
      </w:r>
      <w:r>
        <w:t>s</w:t>
      </w:r>
      <w:r w:rsidRPr="000038BD">
        <w:t xml:space="preserve"> fully supported by senior management of AG TRANSPORT. In the interests of clarity and to highlight the importance AG TRANSPORT </w:t>
      </w:r>
      <w:r>
        <w:t xml:space="preserve">puts on </w:t>
      </w:r>
      <w:r w:rsidRPr="000038BD">
        <w:t>Diversity and Inclusion</w:t>
      </w:r>
      <w:r>
        <w:t>,</w:t>
      </w:r>
      <w:r w:rsidRPr="000038BD">
        <w:t xml:space="preserve"> the Chief Executive of AG </w:t>
      </w:r>
      <w:r w:rsidRPr="000038BD">
        <w:t xml:space="preserve">TRANSPORT has been appointed </w:t>
      </w:r>
      <w:r>
        <w:t xml:space="preserve">to company’s </w:t>
      </w:r>
      <w:r w:rsidRPr="000038BD">
        <w:t>Chief Office</w:t>
      </w:r>
      <w:r>
        <w:t>r of this matter.</w:t>
      </w:r>
    </w:p>
    <w:p w14:paraId="7DEA3F4F" w14:textId="62E91CBA" w:rsidR="003B3CB1" w:rsidRPr="00530D6F" w:rsidRDefault="003B3CB1" w:rsidP="00530D6F">
      <w:pPr>
        <w:pStyle w:val="Paragraf"/>
      </w:pPr>
      <w:r w:rsidRPr="000038BD">
        <w:t>Each and every employee is not only aware of diversity and inclusion</w:t>
      </w:r>
      <w:r>
        <w:t xml:space="preserve"> policy,</w:t>
      </w:r>
      <w:r w:rsidRPr="000038BD">
        <w:t xml:space="preserve"> but also is obligated to comply with its requirements. Our employees are required</w:t>
      </w:r>
      <w:r>
        <w:t>,</w:t>
      </w:r>
      <w:r w:rsidRPr="000038BD">
        <w:t xml:space="preserve"> where appropriate, to participate in training courses on this subject and report any inconsistencies through our</w:t>
      </w:r>
      <w:r>
        <w:t xml:space="preserve"> Speak</w:t>
      </w:r>
      <w:r>
        <w:t>-</w:t>
      </w:r>
      <w:r>
        <w:t xml:space="preserve">UP </w:t>
      </w:r>
      <w:r w:rsidRPr="000038BD">
        <w:t>system.</w:t>
      </w:r>
    </w:p>
    <w:p w14:paraId="3368C433" w14:textId="77777777" w:rsidR="00530D6F" w:rsidRDefault="00530D6F" w:rsidP="003B3CB1">
      <w:pPr>
        <w:pStyle w:val="Heading2"/>
        <w:sectPr w:rsidR="00530D6F" w:rsidSect="00530D6F">
          <w:type w:val="continuous"/>
          <w:pgSz w:w="11907" w:h="16840" w:code="9"/>
          <w:pgMar w:top="720" w:right="1151" w:bottom="720" w:left="1151" w:header="0" w:footer="278" w:gutter="0"/>
          <w:cols w:num="2" w:space="720"/>
          <w:docGrid w:linePitch="382"/>
        </w:sectPr>
      </w:pPr>
    </w:p>
    <w:p w14:paraId="1E8BAAD8" w14:textId="77777777" w:rsidR="003B3CB1" w:rsidRPr="000038BD" w:rsidRDefault="003B3CB1" w:rsidP="0090054D">
      <w:pPr>
        <w:pStyle w:val="Heading2"/>
        <w:spacing w:before="600"/>
      </w:pPr>
      <w:r w:rsidRPr="000038BD">
        <w:t>Sanctions</w:t>
      </w:r>
    </w:p>
    <w:p w14:paraId="553BB9EF" w14:textId="77777777" w:rsidR="00530D6F" w:rsidRDefault="00530D6F" w:rsidP="00530D6F">
      <w:pPr>
        <w:pStyle w:val="Paragraf"/>
        <w:sectPr w:rsidR="00530D6F" w:rsidSect="00530D6F">
          <w:type w:val="continuous"/>
          <w:pgSz w:w="11907" w:h="16840" w:code="9"/>
          <w:pgMar w:top="720" w:right="1151" w:bottom="720" w:left="1151" w:header="0" w:footer="278" w:gutter="0"/>
          <w:cols w:space="720"/>
          <w:docGrid w:linePitch="382"/>
        </w:sectPr>
      </w:pPr>
    </w:p>
    <w:tbl>
      <w:tblPr>
        <w:tblStyle w:val="TableGrid"/>
        <w:tblpPr w:leftFromText="180" w:rightFromText="180" w:vertAnchor="text" w:horzAnchor="margin" w:tblpXSpec="center" w:tblpY="2096"/>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FC3D57" w:rsidRPr="00FC3D57" w14:paraId="612EF1BD" w14:textId="77777777" w:rsidTr="00FC3D57">
        <w:trPr>
          <w:trHeight w:val="1276"/>
        </w:trPr>
        <w:tc>
          <w:tcPr>
            <w:tcW w:w="4390" w:type="dxa"/>
            <w:vAlign w:val="bottom"/>
          </w:tcPr>
          <w:p w14:paraId="6A585B9D" w14:textId="77777777" w:rsidR="00FC3D57" w:rsidRPr="00FC3D57" w:rsidRDefault="00FC3D57" w:rsidP="00FC3D57">
            <w:pPr>
              <w:spacing w:line="276" w:lineRule="auto"/>
              <w:jc w:val="both"/>
              <w:rPr>
                <w:b w:val="0"/>
              </w:rPr>
            </w:pPr>
            <w:r w:rsidRPr="00FC3D57">
              <w:rPr>
                <w:b w:val="0"/>
              </w:rPr>
              <w:t>15.01.2021</w:t>
            </w:r>
          </w:p>
          <w:p w14:paraId="5ABF933D" w14:textId="77777777" w:rsidR="00FC3D57" w:rsidRPr="00FC3D57" w:rsidRDefault="00FC3D57" w:rsidP="00FC3D57">
            <w:pPr>
              <w:spacing w:line="276" w:lineRule="auto"/>
              <w:jc w:val="both"/>
              <w:rPr>
                <w:b w:val="0"/>
                <w:sz w:val="24"/>
                <w:szCs w:val="20"/>
              </w:rPr>
            </w:pPr>
            <w:proofErr w:type="spellStart"/>
            <w:r w:rsidRPr="00FC3D57">
              <w:rPr>
                <w:b w:val="0"/>
              </w:rPr>
              <w:t>Uherské</w:t>
            </w:r>
            <w:proofErr w:type="spellEnd"/>
            <w:r w:rsidRPr="00FC3D57">
              <w:rPr>
                <w:b w:val="0"/>
              </w:rPr>
              <w:t xml:space="preserve"> </w:t>
            </w:r>
            <w:proofErr w:type="spellStart"/>
            <w:r w:rsidRPr="00FC3D57">
              <w:rPr>
                <w:b w:val="0"/>
              </w:rPr>
              <w:t>Hradiště</w:t>
            </w:r>
            <w:proofErr w:type="spellEnd"/>
            <w:r w:rsidRPr="00FC3D57">
              <w:rPr>
                <w:b w:val="0"/>
              </w:rPr>
              <w:t>, CZ</w:t>
            </w:r>
          </w:p>
        </w:tc>
        <w:tc>
          <w:tcPr>
            <w:tcW w:w="4399" w:type="dxa"/>
            <w:vAlign w:val="bottom"/>
          </w:tcPr>
          <w:p w14:paraId="02807902" w14:textId="77777777" w:rsidR="00FC3D57" w:rsidRPr="00FC3D57" w:rsidRDefault="00FC3D57" w:rsidP="00FC3D57">
            <w:pPr>
              <w:spacing w:line="276" w:lineRule="auto"/>
              <w:jc w:val="right"/>
              <w:rPr>
                <w:bCs/>
                <w:noProof/>
              </w:rPr>
            </w:pPr>
            <w:r w:rsidRPr="00FC3D57">
              <w:rPr>
                <w:bCs/>
                <w:noProof/>
              </w:rPr>
              <w:drawing>
                <wp:anchor distT="0" distB="0" distL="114300" distR="114300" simplePos="0" relativeHeight="251663360" behindDoc="0" locked="0" layoutInCell="1" allowOverlap="1" wp14:anchorId="60FCDBAA" wp14:editId="5F83FA33">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F0025" w14:textId="77777777" w:rsidR="00FC3D57" w:rsidRPr="00FC3D57" w:rsidRDefault="00FC3D57" w:rsidP="00FC3D57">
            <w:pPr>
              <w:spacing w:line="276" w:lineRule="auto"/>
              <w:jc w:val="right"/>
              <w:rPr>
                <w:bCs/>
                <w:sz w:val="24"/>
                <w:szCs w:val="20"/>
              </w:rPr>
            </w:pPr>
            <w:r w:rsidRPr="00FC3D57">
              <w:rPr>
                <w:bCs/>
              </w:rPr>
              <w:t>Mgr. Tomáš Kepič</w:t>
            </w:r>
          </w:p>
          <w:p w14:paraId="75A54AAE" w14:textId="77777777" w:rsidR="00FC3D57" w:rsidRPr="00FC3D57" w:rsidRDefault="00FC3D57" w:rsidP="00FC3D57">
            <w:pPr>
              <w:spacing w:line="276" w:lineRule="auto"/>
              <w:jc w:val="right"/>
              <w:rPr>
                <w:b w:val="0"/>
                <w:sz w:val="24"/>
                <w:szCs w:val="20"/>
              </w:rPr>
            </w:pPr>
            <w:r w:rsidRPr="00FC3D57">
              <w:rPr>
                <w:b w:val="0"/>
                <w:sz w:val="24"/>
                <w:szCs w:val="20"/>
              </w:rPr>
              <w:t>managing director</w:t>
            </w:r>
          </w:p>
        </w:tc>
      </w:tr>
    </w:tbl>
    <w:p w14:paraId="6F25DEBB" w14:textId="77777777" w:rsidR="003B3CB1" w:rsidRPr="000038BD" w:rsidRDefault="003B3CB1" w:rsidP="00530D6F">
      <w:pPr>
        <w:pStyle w:val="Paragraf"/>
      </w:pPr>
      <w:r w:rsidRPr="000038BD">
        <w:t xml:space="preserve">Where targets are not met, or where there are breaches in compliance, investigations will take place to establish the root cause, and </w:t>
      </w:r>
      <w:r w:rsidRPr="000038BD">
        <w:t>suitable remedial actions with appropriate timescales will be implemented.</w:t>
      </w:r>
    </w:p>
    <w:p w14:paraId="6F58E4C1" w14:textId="77777777" w:rsidR="00530D6F" w:rsidRDefault="00530D6F" w:rsidP="00E876CD">
      <w:pPr>
        <w:pStyle w:val="Heading1"/>
        <w:spacing w:before="500"/>
        <w:sectPr w:rsidR="00530D6F" w:rsidSect="00530D6F">
          <w:type w:val="continuous"/>
          <w:pgSz w:w="11907" w:h="16840" w:code="9"/>
          <w:pgMar w:top="720" w:right="1151" w:bottom="720" w:left="1151" w:header="0" w:footer="278" w:gutter="0"/>
          <w:cols w:num="2" w:space="720"/>
          <w:docGrid w:linePitch="382"/>
        </w:sectPr>
      </w:pPr>
    </w:p>
    <w:p w14:paraId="3A8D273F" w14:textId="1ADEA9F7" w:rsidR="008E7C7A" w:rsidRPr="003B3CB1" w:rsidRDefault="008E7C7A" w:rsidP="00E876CD">
      <w:pPr>
        <w:pStyle w:val="Heading1"/>
        <w:spacing w:before="500"/>
      </w:pPr>
    </w:p>
    <w:sectPr w:rsidR="008E7C7A" w:rsidRPr="003B3CB1" w:rsidSect="00530D6F">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368AC" w14:textId="77777777" w:rsidR="00B22E1B" w:rsidRDefault="00B22E1B">
      <w:r>
        <w:separator/>
      </w:r>
    </w:p>
    <w:p w14:paraId="3B535B10" w14:textId="77777777" w:rsidR="00B22E1B" w:rsidRDefault="00B22E1B"/>
  </w:endnote>
  <w:endnote w:type="continuationSeparator" w:id="0">
    <w:p w14:paraId="34948665" w14:textId="77777777" w:rsidR="00B22E1B" w:rsidRDefault="00B22E1B">
      <w:r>
        <w:continuationSeparator/>
      </w:r>
    </w:p>
    <w:p w14:paraId="40F4A955" w14:textId="77777777" w:rsidR="00B22E1B" w:rsidRDefault="00B22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56EA5915"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68604E"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511F1" w14:textId="77777777" w:rsidR="00B22E1B" w:rsidRDefault="00B22E1B">
      <w:r>
        <w:separator/>
      </w:r>
    </w:p>
    <w:p w14:paraId="164DF856" w14:textId="77777777" w:rsidR="00B22E1B" w:rsidRDefault="00B22E1B"/>
  </w:footnote>
  <w:footnote w:type="continuationSeparator" w:id="0">
    <w:p w14:paraId="5AEDBBAE" w14:textId="77777777" w:rsidR="00B22E1B" w:rsidRDefault="00B22E1B">
      <w:r>
        <w:continuationSeparator/>
      </w:r>
    </w:p>
    <w:p w14:paraId="6D45DA53" w14:textId="77777777" w:rsidR="00B22E1B" w:rsidRDefault="00B22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FC2579E" w14:textId="77777777" w:rsidTr="00E45506">
      <w:trPr>
        <w:trHeight w:val="1276"/>
      </w:trPr>
      <w:tc>
        <w:tcPr>
          <w:tcW w:w="9990" w:type="dxa"/>
          <w:tcBorders>
            <w:top w:val="nil"/>
            <w:left w:val="nil"/>
            <w:bottom w:val="single" w:sz="36" w:space="0" w:color="0099CC"/>
            <w:right w:val="nil"/>
          </w:tcBorders>
        </w:tcPr>
        <w:p w14:paraId="1C8D9CBA" w14:textId="77777777" w:rsidR="00D077E9" w:rsidRDefault="006B10BC">
          <w:pPr>
            <w:pStyle w:val="Header"/>
          </w:pPr>
          <w:r>
            <w:rPr>
              <w:noProof/>
            </w:rPr>
            <w:drawing>
              <wp:anchor distT="0" distB="0" distL="114300" distR="114300" simplePos="0" relativeHeight="251658240" behindDoc="1" locked="0" layoutInCell="1" allowOverlap="1" wp14:anchorId="7536220E" wp14:editId="38C558D7">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5DA8569C"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5"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ABB3330"/>
    <w:multiLevelType w:val="hybridMultilevel"/>
    <w:tmpl w:val="061220CA"/>
    <w:lvl w:ilvl="0" w:tplc="D53299DC">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6CD"/>
    <w:rsid w:val="0001448A"/>
    <w:rsid w:val="0002482E"/>
    <w:rsid w:val="000404D9"/>
    <w:rsid w:val="00050324"/>
    <w:rsid w:val="00064768"/>
    <w:rsid w:val="000A0150"/>
    <w:rsid w:val="000C1D68"/>
    <w:rsid w:val="000C615B"/>
    <w:rsid w:val="000E63C9"/>
    <w:rsid w:val="00111314"/>
    <w:rsid w:val="00130E9D"/>
    <w:rsid w:val="00150A6D"/>
    <w:rsid w:val="00185B35"/>
    <w:rsid w:val="00187F35"/>
    <w:rsid w:val="001D7CB1"/>
    <w:rsid w:val="001F2BC8"/>
    <w:rsid w:val="001F5F6B"/>
    <w:rsid w:val="001F7C85"/>
    <w:rsid w:val="00226012"/>
    <w:rsid w:val="0023693F"/>
    <w:rsid w:val="00243EBC"/>
    <w:rsid w:val="00246A35"/>
    <w:rsid w:val="002765D5"/>
    <w:rsid w:val="0027776A"/>
    <w:rsid w:val="00284348"/>
    <w:rsid w:val="002D7455"/>
    <w:rsid w:val="002F51F5"/>
    <w:rsid w:val="00312137"/>
    <w:rsid w:val="00330359"/>
    <w:rsid w:val="0033762F"/>
    <w:rsid w:val="0035461D"/>
    <w:rsid w:val="00355845"/>
    <w:rsid w:val="00366C7E"/>
    <w:rsid w:val="00381F00"/>
    <w:rsid w:val="00384EA3"/>
    <w:rsid w:val="003908E7"/>
    <w:rsid w:val="003A39A1"/>
    <w:rsid w:val="003B3CB1"/>
    <w:rsid w:val="003B6199"/>
    <w:rsid w:val="003C2191"/>
    <w:rsid w:val="003D3863"/>
    <w:rsid w:val="004110DE"/>
    <w:rsid w:val="004111A2"/>
    <w:rsid w:val="0044085A"/>
    <w:rsid w:val="004640E1"/>
    <w:rsid w:val="004B21A5"/>
    <w:rsid w:val="004E3DC6"/>
    <w:rsid w:val="005037F0"/>
    <w:rsid w:val="00516A86"/>
    <w:rsid w:val="005275F6"/>
    <w:rsid w:val="00530B7E"/>
    <w:rsid w:val="00530D6F"/>
    <w:rsid w:val="0054460A"/>
    <w:rsid w:val="00572102"/>
    <w:rsid w:val="00581040"/>
    <w:rsid w:val="005B02A6"/>
    <w:rsid w:val="005B3B8C"/>
    <w:rsid w:val="005B4837"/>
    <w:rsid w:val="005B7987"/>
    <w:rsid w:val="005E0926"/>
    <w:rsid w:val="005F1BB0"/>
    <w:rsid w:val="006465F7"/>
    <w:rsid w:val="00653B75"/>
    <w:rsid w:val="00656C4D"/>
    <w:rsid w:val="006B10BC"/>
    <w:rsid w:val="006B2415"/>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62FE4"/>
    <w:rsid w:val="0086389A"/>
    <w:rsid w:val="0087605E"/>
    <w:rsid w:val="008B1FEE"/>
    <w:rsid w:val="008E7C7A"/>
    <w:rsid w:val="0090054D"/>
    <w:rsid w:val="00901EA3"/>
    <w:rsid w:val="00903C32"/>
    <w:rsid w:val="00916B16"/>
    <w:rsid w:val="009173B9"/>
    <w:rsid w:val="009257CB"/>
    <w:rsid w:val="00926246"/>
    <w:rsid w:val="0093335D"/>
    <w:rsid w:val="0093613E"/>
    <w:rsid w:val="00943026"/>
    <w:rsid w:val="00965FDC"/>
    <w:rsid w:val="00966B81"/>
    <w:rsid w:val="00972F01"/>
    <w:rsid w:val="009C7720"/>
    <w:rsid w:val="009D033E"/>
    <w:rsid w:val="00A044CD"/>
    <w:rsid w:val="00A23AFA"/>
    <w:rsid w:val="00A31B3E"/>
    <w:rsid w:val="00A50F82"/>
    <w:rsid w:val="00A532F3"/>
    <w:rsid w:val="00A55DA3"/>
    <w:rsid w:val="00A61DE2"/>
    <w:rsid w:val="00A8489E"/>
    <w:rsid w:val="00A95C18"/>
    <w:rsid w:val="00AA7E43"/>
    <w:rsid w:val="00AC29F3"/>
    <w:rsid w:val="00B22E1B"/>
    <w:rsid w:val="00B231E5"/>
    <w:rsid w:val="00B52127"/>
    <w:rsid w:val="00B62466"/>
    <w:rsid w:val="00B62E9B"/>
    <w:rsid w:val="00BD0ADD"/>
    <w:rsid w:val="00BD69BB"/>
    <w:rsid w:val="00C02B87"/>
    <w:rsid w:val="00C22E28"/>
    <w:rsid w:val="00C4086D"/>
    <w:rsid w:val="00C74883"/>
    <w:rsid w:val="00CA1896"/>
    <w:rsid w:val="00CB5B28"/>
    <w:rsid w:val="00CC5CCA"/>
    <w:rsid w:val="00CE600B"/>
    <w:rsid w:val="00CF5371"/>
    <w:rsid w:val="00D0323A"/>
    <w:rsid w:val="00D0559F"/>
    <w:rsid w:val="00D077E9"/>
    <w:rsid w:val="00D078C0"/>
    <w:rsid w:val="00D42CB7"/>
    <w:rsid w:val="00D5413D"/>
    <w:rsid w:val="00D570A9"/>
    <w:rsid w:val="00D70D02"/>
    <w:rsid w:val="00D770C7"/>
    <w:rsid w:val="00D86945"/>
    <w:rsid w:val="00D90031"/>
    <w:rsid w:val="00D90290"/>
    <w:rsid w:val="00DB2B43"/>
    <w:rsid w:val="00DC572C"/>
    <w:rsid w:val="00DD152F"/>
    <w:rsid w:val="00DE213F"/>
    <w:rsid w:val="00DF027C"/>
    <w:rsid w:val="00E00A32"/>
    <w:rsid w:val="00E22ACD"/>
    <w:rsid w:val="00E45506"/>
    <w:rsid w:val="00E55D32"/>
    <w:rsid w:val="00E620B0"/>
    <w:rsid w:val="00E81B40"/>
    <w:rsid w:val="00E876CD"/>
    <w:rsid w:val="00EA4441"/>
    <w:rsid w:val="00EF555B"/>
    <w:rsid w:val="00F027BB"/>
    <w:rsid w:val="00F028AA"/>
    <w:rsid w:val="00F11DCF"/>
    <w:rsid w:val="00F162EA"/>
    <w:rsid w:val="00F52D27"/>
    <w:rsid w:val="00F83527"/>
    <w:rsid w:val="00FC3D5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FF39"/>
  <w15:docId w15:val="{C6180AD3-F593-4026-8025-D603766C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F50C410E08412394E0D0F99DC0E895"/>
        <w:category>
          <w:name w:val="General"/>
          <w:gallery w:val="placeholder"/>
        </w:category>
        <w:types>
          <w:type w:val="bbPlcHdr"/>
        </w:types>
        <w:behaviors>
          <w:behavior w:val="content"/>
        </w:behaviors>
        <w:guid w:val="{989BF569-B808-4422-B67C-6CF13B10FA09}"/>
      </w:docPartPr>
      <w:docPartBody>
        <w:p w:rsidR="00000000" w:rsidRDefault="00E57980">
          <w:pPr>
            <w:pStyle w:val="CBF50C410E08412394E0D0F99DC0E89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21</w:t>
          </w:r>
          <w:r w:rsidRPr="00D86945">
            <w:rPr>
              <w:rStyle w:val="SubtitleChar"/>
              <w:b/>
            </w:rPr>
            <w:fldChar w:fldCharType="end"/>
          </w:r>
        </w:p>
      </w:docPartBody>
    </w:docPart>
    <w:docPart>
      <w:docPartPr>
        <w:name w:val="69B61743BA374DDF9F460579F9A44713"/>
        <w:category>
          <w:name w:val="General"/>
          <w:gallery w:val="placeholder"/>
        </w:category>
        <w:types>
          <w:type w:val="bbPlcHdr"/>
        </w:types>
        <w:behaviors>
          <w:behavior w:val="content"/>
        </w:behaviors>
        <w:guid w:val="{58B6ED73-8C3D-414F-BBA3-1BE78774E34E}"/>
      </w:docPartPr>
      <w:docPartBody>
        <w:p w:rsidR="00000000" w:rsidRDefault="00E57980">
          <w:pPr>
            <w:pStyle w:val="69B61743BA374DDF9F460579F9A4471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980"/>
    <w:rsid w:val="00E5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CBF50C410E08412394E0D0F99DC0E895">
    <w:name w:val="CBF50C410E08412394E0D0F99DC0E895"/>
  </w:style>
  <w:style w:type="paragraph" w:customStyle="1" w:styleId="69B61743BA374DDF9F460579F9A44713">
    <w:name w:val="69B61743BA374DDF9F460579F9A4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7</TotalTime>
  <Pages>3</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7</cp:revision>
  <cp:lastPrinted>2021-12-17T16:56:00Z</cp:lastPrinted>
  <dcterms:created xsi:type="dcterms:W3CDTF">2021-12-21T16:18:00Z</dcterms:created>
  <dcterms:modified xsi:type="dcterms:W3CDTF">2021-12-21T16:25:00Z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