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33D4" w14:textId="2BDD6E53" w:rsidR="00F672AF" w:rsidRPr="00411D24" w:rsidRDefault="00F672AF" w:rsidP="00F672AF">
      <w:pPr>
        <w:rPr>
          <w:lang w:val="sk-SK"/>
        </w:rPr>
      </w:pPr>
    </w:p>
    <w:tbl>
      <w:tblPr>
        <w:tblpPr w:leftFromText="141" w:rightFromText="141" w:vertAnchor="page" w:horzAnchor="margin" w:tblpXSpec="center" w:tblpY="3046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326"/>
        <w:gridCol w:w="1271"/>
        <w:gridCol w:w="1418"/>
        <w:gridCol w:w="1701"/>
        <w:gridCol w:w="1417"/>
        <w:gridCol w:w="1418"/>
        <w:gridCol w:w="1417"/>
        <w:gridCol w:w="1281"/>
        <w:gridCol w:w="1554"/>
      </w:tblGrid>
      <w:tr w:rsidR="00D002EF" w:rsidRPr="00BD51C0" w14:paraId="3147EF20" w14:textId="4AD9F6A0" w:rsidTr="00393EC4">
        <w:trPr>
          <w:trHeight w:val="63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AC2400" w14:textId="77777777" w:rsidR="00D002EF" w:rsidRPr="00BD51C0" w:rsidRDefault="00D002EF" w:rsidP="00BD5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2.3.3.3.</w:t>
            </w:r>
          </w:p>
        </w:tc>
        <w:tc>
          <w:tcPr>
            <w:tcW w:w="1280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26D7314B" w14:textId="139FF8AA" w:rsidR="00D002EF" w:rsidRPr="00BD51C0" w:rsidRDefault="00D002EF" w:rsidP="00BD5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KPI4 - Sankce dohledových orgánů při kontrole firmy</w:t>
            </w:r>
          </w:p>
        </w:tc>
      </w:tr>
      <w:tr w:rsidR="003A145D" w:rsidRPr="00BD51C0" w14:paraId="3E18B1C0" w14:textId="288AC391" w:rsidTr="00393EC4">
        <w:trPr>
          <w:trHeight w:val="615"/>
        </w:trPr>
        <w:tc>
          <w:tcPr>
            <w:tcW w:w="2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AD59E5" w14:textId="77777777" w:rsidR="003A145D" w:rsidRPr="00BD51C0" w:rsidRDefault="003A145D" w:rsidP="003A14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5E73AB" w14:textId="67AD7C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8839EB" w14:textId="054E87F4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22BB32" w14:textId="2B05B0B1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744A4D" w14:textId="1707F4CB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33D59" w14:textId="620F641E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653CDA" w14:textId="7C3B8BA3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C2F8A" w14:textId="3A1D63CF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B5A5" w14:textId="2DFCE6E6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69CA" w14:textId="5A57E649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A145D" w:rsidRPr="00BD51C0" w14:paraId="7A85625C" w14:textId="5C505B99" w:rsidTr="00393EC4">
        <w:trPr>
          <w:trHeight w:val="514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ECE3" w14:textId="777777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POČET KONTROL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AE03" w14:textId="5A32DF9E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7200" w14:textId="26E1C1D9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135C" w14:textId="66C0D943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9473" w14:textId="4D042992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EC6D" w14:textId="42BA2C56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9D3C3" w14:textId="721FD54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DA239" w14:textId="7A77052D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BA05D" w14:textId="1DA0A8D6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D6E81B" w14:textId="047E73B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A145D" w:rsidRPr="00BD51C0" w14:paraId="296FC6E5" w14:textId="7C932062" w:rsidTr="00393EC4">
        <w:trPr>
          <w:trHeight w:val="677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54C9" w14:textId="777777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ORGÁN KONTROLY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9C7B" w14:textId="3779D6BC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OSSZ – pravidelná kontr.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DF06" w14:textId="3AAF8DF5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ÚP – vrácení přeplatku ZSP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8F78" w14:textId="39213948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Celní správa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C176" w14:textId="5ADEA612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C807" w14:textId="53F2B55F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B6746" w14:textId="1FEA4C6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E59AC8" w14:textId="5E17EDC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C1595" w14:textId="2D43F65E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E41DE" w14:textId="0229E696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A145D" w:rsidRPr="00BD51C0" w14:paraId="6023DE4E" w14:textId="5C41BBA3" w:rsidTr="00393EC4">
        <w:trPr>
          <w:trHeight w:val="546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09AC" w14:textId="777777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VÝŠE SANKCE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417" w14:textId="234F52A3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092" w14:textId="717D36BD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BF30" w14:textId="6D87EE46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3 216,00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7F96" w14:textId="59F67341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1 902,00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6DBE" w14:textId="320158D6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9DA1B" w14:textId="0C099793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10D9B" w14:textId="50B81B68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11419" w14:textId="21774885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106 814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83BD2" w14:textId="3E622364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3A145D" w:rsidRPr="00BD51C0" w14:paraId="1436606C" w14:textId="7CABDECC" w:rsidTr="00393EC4">
        <w:trPr>
          <w:trHeight w:val="114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3EDC" w14:textId="777777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DETAILY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66AC" w14:textId="7825C931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BC8" w14:textId="24BC8D49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BC39" w14:textId="39C4D342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FÚ DPH – úrok z prodlení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A2C4" w14:textId="6A8E3A71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1. penále z nedoplatku na zdrav. pojišťovně               2. FÚ úrok z prodlení sil.daň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DFCB" w14:textId="53339738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C3722" w14:textId="2FC1C64B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BC94D" w14:textId="4DF77563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162CB" w14:textId="472D3A7C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FÚ-silniční daň úrok z prodlení 2022 a 2023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8F2D72" w14:textId="00E4DFFA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 roce 202</w:t>
            </w:r>
            <w:r w:rsidR="006F5E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neevidujeme žádnou sankci dohledových orgánů.</w:t>
            </w:r>
          </w:p>
        </w:tc>
      </w:tr>
      <w:tr w:rsidR="003A145D" w:rsidRPr="00BD51C0" w14:paraId="1E52645D" w14:textId="57CF59A3" w:rsidTr="00393EC4">
        <w:trPr>
          <w:trHeight w:val="981"/>
        </w:trPr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DD3B9" w14:textId="777777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DŮVOD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46E" w14:textId="2D299079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2CB0F3" w14:textId="21255F5D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D572F" w14:textId="6AA0D9C5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dodatečné vystavení faktury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6781E" w14:textId="28642E8B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1.pozdní nahlášení změny zdr. poj.                                      2. chybně zaplacená záloha sil. daně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B1321" w14:textId="265A4D09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B8F9" w14:textId="714A1122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A9F616" w14:textId="6D80F25E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002BC06" w14:textId="317F8CA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Chybně uvedena hmotnost u tahačů návěsů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8AE9948" w14:textId="6DE7E7CE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145D" w:rsidRPr="00BD51C0" w14:paraId="0B43FDC6" w14:textId="6D3B3B8A" w:rsidTr="00393EC4">
        <w:trPr>
          <w:trHeight w:val="546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0A5E" w14:textId="7777777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VYHODNOCENÍ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79609" w14:textId="0543A4C2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sankce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3A19A" w14:textId="1BFC699B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FB4B9E" w14:textId="798ED2DB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90A87D" w14:textId="5772200D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9CB72C" w14:textId="6F24BE07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2C0540" w14:textId="2BE2F2DC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D2423D" w14:textId="53A42811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= 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07E749" w14:textId="72007569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81BEA" w14:textId="6EBE700B" w:rsidR="003A145D" w:rsidRPr="00BD51C0" w:rsidRDefault="003A145D" w:rsidP="003A14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51C0">
              <w:rPr>
                <w:rFonts w:ascii="Calibri" w:hAnsi="Calibri" w:cs="Calibri"/>
                <w:color w:val="000000"/>
                <w:sz w:val="22"/>
                <w:szCs w:val="22"/>
              </w:rPr>
              <w:t>sankce &gt; 0</w:t>
            </w:r>
          </w:p>
        </w:tc>
      </w:tr>
    </w:tbl>
    <w:p w14:paraId="68DE3653" w14:textId="77777777" w:rsidR="00BD51C0" w:rsidRPr="00F672AF" w:rsidRDefault="00BD51C0" w:rsidP="00F672AF"/>
    <w:p w14:paraId="594BAEA8" w14:textId="77777777" w:rsidR="00BD51C0" w:rsidRDefault="00BD51C0" w:rsidP="00BD51C0">
      <w:pPr>
        <w:jc w:val="center"/>
        <w:rPr>
          <w:b/>
          <w:bCs/>
          <w:sz w:val="28"/>
          <w:szCs w:val="28"/>
        </w:rPr>
      </w:pPr>
      <w:r w:rsidRPr="00BD51C0">
        <w:rPr>
          <w:b/>
          <w:bCs/>
          <w:sz w:val="28"/>
          <w:szCs w:val="28"/>
        </w:rPr>
        <w:t>Sankce dohledových orgánů při kontrole firmy</w:t>
      </w:r>
    </w:p>
    <w:p w14:paraId="4D0BFC2B" w14:textId="77777777" w:rsidR="007B3522" w:rsidRDefault="007B3522" w:rsidP="00BD51C0">
      <w:pPr>
        <w:jc w:val="center"/>
        <w:rPr>
          <w:sz w:val="22"/>
          <w:szCs w:val="22"/>
        </w:rPr>
      </w:pPr>
    </w:p>
    <w:p w14:paraId="26871CDF" w14:textId="77777777" w:rsidR="007B3522" w:rsidRDefault="007B3522" w:rsidP="00BD51C0">
      <w:pPr>
        <w:jc w:val="center"/>
        <w:rPr>
          <w:sz w:val="22"/>
          <w:szCs w:val="22"/>
        </w:rPr>
      </w:pPr>
    </w:p>
    <w:p w14:paraId="5147A47B" w14:textId="46A87365" w:rsidR="00BD51C0" w:rsidRPr="00BD51C0" w:rsidRDefault="00BD51C0" w:rsidP="00BD51C0">
      <w:pPr>
        <w:jc w:val="center"/>
        <w:rPr>
          <w:b/>
          <w:bCs/>
          <w:sz w:val="28"/>
          <w:szCs w:val="28"/>
        </w:rPr>
      </w:pPr>
      <w:r w:rsidRPr="00BD51C0">
        <w:rPr>
          <w:sz w:val="22"/>
          <w:szCs w:val="22"/>
        </w:rPr>
        <w:t xml:space="preserve">Vypracováno: </w:t>
      </w:r>
      <w:r w:rsidR="003C4AE3">
        <w:rPr>
          <w:sz w:val="22"/>
          <w:szCs w:val="22"/>
        </w:rPr>
        <w:t>23</w:t>
      </w:r>
      <w:r w:rsidRPr="00BD51C0">
        <w:rPr>
          <w:sz w:val="22"/>
          <w:szCs w:val="22"/>
        </w:rPr>
        <w:t>.</w:t>
      </w:r>
      <w:r w:rsidR="003C4AE3">
        <w:rPr>
          <w:sz w:val="22"/>
          <w:szCs w:val="22"/>
        </w:rPr>
        <w:t>02</w:t>
      </w:r>
      <w:r w:rsidRPr="00BD51C0">
        <w:rPr>
          <w:sz w:val="22"/>
          <w:szCs w:val="22"/>
        </w:rPr>
        <w:t>.202</w:t>
      </w:r>
      <w:r w:rsidR="003C4AE3">
        <w:rPr>
          <w:sz w:val="22"/>
          <w:szCs w:val="22"/>
        </w:rPr>
        <w:t>6</w:t>
      </w:r>
    </w:p>
    <w:sectPr w:rsidR="00BD51C0" w:rsidRPr="00BD51C0" w:rsidSect="00BD51C0">
      <w:headerReference w:type="default" r:id="rId7"/>
      <w:footerReference w:type="default" r:id="rId8"/>
      <w:pgSz w:w="16838" w:h="11906" w:orient="landscape"/>
      <w:pgMar w:top="1418" w:right="2244" w:bottom="707" w:left="1418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FA27" w14:textId="77777777" w:rsidR="00305DF7" w:rsidRDefault="00305DF7">
      <w:r>
        <w:separator/>
      </w:r>
    </w:p>
  </w:endnote>
  <w:endnote w:type="continuationSeparator" w:id="0">
    <w:p w14:paraId="0C8DC3A9" w14:textId="77777777" w:rsidR="00305DF7" w:rsidRDefault="0030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č.ú.: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  <w:t>č.ú.: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pob.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5294" w14:textId="77777777" w:rsidR="00305DF7" w:rsidRDefault="00305DF7">
      <w:r>
        <w:separator/>
      </w:r>
    </w:p>
  </w:footnote>
  <w:footnote w:type="continuationSeparator" w:id="0">
    <w:p w14:paraId="73ED4166" w14:textId="77777777" w:rsidR="00305DF7" w:rsidRDefault="0030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686 01  Uherské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Web:  www.agtransport.cz</w:t>
    </w:r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00FD9"/>
    <w:rsid w:val="00013AAD"/>
    <w:rsid w:val="00021F00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C173D"/>
    <w:rsid w:val="000E1CD4"/>
    <w:rsid w:val="000F32C0"/>
    <w:rsid w:val="0010192F"/>
    <w:rsid w:val="0011128B"/>
    <w:rsid w:val="0011665E"/>
    <w:rsid w:val="00127060"/>
    <w:rsid w:val="001528D3"/>
    <w:rsid w:val="001744B6"/>
    <w:rsid w:val="00196AAF"/>
    <w:rsid w:val="001A555A"/>
    <w:rsid w:val="001B229D"/>
    <w:rsid w:val="001B3E84"/>
    <w:rsid w:val="001B6165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05DF7"/>
    <w:rsid w:val="00332150"/>
    <w:rsid w:val="00333236"/>
    <w:rsid w:val="00333B47"/>
    <w:rsid w:val="00352DB4"/>
    <w:rsid w:val="00354E36"/>
    <w:rsid w:val="00356B5A"/>
    <w:rsid w:val="003837AE"/>
    <w:rsid w:val="00393EC4"/>
    <w:rsid w:val="003A145D"/>
    <w:rsid w:val="003A1A7E"/>
    <w:rsid w:val="003B43A1"/>
    <w:rsid w:val="003C0968"/>
    <w:rsid w:val="003C4AE3"/>
    <w:rsid w:val="003E4009"/>
    <w:rsid w:val="003F6AD8"/>
    <w:rsid w:val="00402827"/>
    <w:rsid w:val="0040410A"/>
    <w:rsid w:val="0040762F"/>
    <w:rsid w:val="00411D24"/>
    <w:rsid w:val="0041385D"/>
    <w:rsid w:val="00421E6A"/>
    <w:rsid w:val="00426D05"/>
    <w:rsid w:val="004410EE"/>
    <w:rsid w:val="0044267E"/>
    <w:rsid w:val="004743DB"/>
    <w:rsid w:val="00475E3E"/>
    <w:rsid w:val="0048553C"/>
    <w:rsid w:val="004A125F"/>
    <w:rsid w:val="004B5800"/>
    <w:rsid w:val="004B631B"/>
    <w:rsid w:val="004C6F47"/>
    <w:rsid w:val="004D3375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175F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667ED"/>
    <w:rsid w:val="00674DC6"/>
    <w:rsid w:val="00680C0A"/>
    <w:rsid w:val="006905D8"/>
    <w:rsid w:val="00694181"/>
    <w:rsid w:val="006A07C7"/>
    <w:rsid w:val="006A595A"/>
    <w:rsid w:val="006A61E7"/>
    <w:rsid w:val="006B0063"/>
    <w:rsid w:val="006B5DF5"/>
    <w:rsid w:val="006B6154"/>
    <w:rsid w:val="006E33A9"/>
    <w:rsid w:val="006E350A"/>
    <w:rsid w:val="006F0BEA"/>
    <w:rsid w:val="006F5E44"/>
    <w:rsid w:val="006F726B"/>
    <w:rsid w:val="00704380"/>
    <w:rsid w:val="0071674B"/>
    <w:rsid w:val="00730B72"/>
    <w:rsid w:val="007369A5"/>
    <w:rsid w:val="007406B6"/>
    <w:rsid w:val="00743AD9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B3522"/>
    <w:rsid w:val="007D2E1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558BA"/>
    <w:rsid w:val="008708DB"/>
    <w:rsid w:val="00894C29"/>
    <w:rsid w:val="00896E11"/>
    <w:rsid w:val="008B13FA"/>
    <w:rsid w:val="008B4E49"/>
    <w:rsid w:val="008C2FFC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9F212F"/>
    <w:rsid w:val="00A5117B"/>
    <w:rsid w:val="00A5627D"/>
    <w:rsid w:val="00A6027A"/>
    <w:rsid w:val="00A76B18"/>
    <w:rsid w:val="00AA01CD"/>
    <w:rsid w:val="00AB7C1A"/>
    <w:rsid w:val="00AD74EB"/>
    <w:rsid w:val="00AD770C"/>
    <w:rsid w:val="00AE6DD5"/>
    <w:rsid w:val="00B012A5"/>
    <w:rsid w:val="00B0399A"/>
    <w:rsid w:val="00B0728C"/>
    <w:rsid w:val="00B26A46"/>
    <w:rsid w:val="00B274BC"/>
    <w:rsid w:val="00B569B0"/>
    <w:rsid w:val="00B82974"/>
    <w:rsid w:val="00B8318D"/>
    <w:rsid w:val="00B9021B"/>
    <w:rsid w:val="00B9262E"/>
    <w:rsid w:val="00BB4626"/>
    <w:rsid w:val="00BD17F0"/>
    <w:rsid w:val="00BD48D9"/>
    <w:rsid w:val="00BD51C0"/>
    <w:rsid w:val="00BE6541"/>
    <w:rsid w:val="00BF0C31"/>
    <w:rsid w:val="00BF3709"/>
    <w:rsid w:val="00BF46C3"/>
    <w:rsid w:val="00BF7189"/>
    <w:rsid w:val="00C10A1E"/>
    <w:rsid w:val="00C27E98"/>
    <w:rsid w:val="00C27F28"/>
    <w:rsid w:val="00C31F3E"/>
    <w:rsid w:val="00C42AA3"/>
    <w:rsid w:val="00C50216"/>
    <w:rsid w:val="00C52151"/>
    <w:rsid w:val="00C550F0"/>
    <w:rsid w:val="00C5547E"/>
    <w:rsid w:val="00C67954"/>
    <w:rsid w:val="00C77D12"/>
    <w:rsid w:val="00C817EB"/>
    <w:rsid w:val="00C8247B"/>
    <w:rsid w:val="00C93A12"/>
    <w:rsid w:val="00CA1A49"/>
    <w:rsid w:val="00CA2007"/>
    <w:rsid w:val="00CC3378"/>
    <w:rsid w:val="00CD1E13"/>
    <w:rsid w:val="00CD32E1"/>
    <w:rsid w:val="00CE51BE"/>
    <w:rsid w:val="00CE5FA7"/>
    <w:rsid w:val="00D002EF"/>
    <w:rsid w:val="00D151F7"/>
    <w:rsid w:val="00D15628"/>
    <w:rsid w:val="00D1749E"/>
    <w:rsid w:val="00D32ED6"/>
    <w:rsid w:val="00D4461B"/>
    <w:rsid w:val="00D46898"/>
    <w:rsid w:val="00D67421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52999"/>
    <w:rsid w:val="00E60186"/>
    <w:rsid w:val="00E77352"/>
    <w:rsid w:val="00E80273"/>
    <w:rsid w:val="00EB708B"/>
    <w:rsid w:val="00EC15FB"/>
    <w:rsid w:val="00EC5F78"/>
    <w:rsid w:val="00EE22A7"/>
    <w:rsid w:val="00EE477F"/>
    <w:rsid w:val="00EE7A5A"/>
    <w:rsid w:val="00EF399B"/>
    <w:rsid w:val="00EF5BAB"/>
    <w:rsid w:val="00F064A3"/>
    <w:rsid w:val="00F10D39"/>
    <w:rsid w:val="00F11DBB"/>
    <w:rsid w:val="00F12141"/>
    <w:rsid w:val="00F33752"/>
    <w:rsid w:val="00F47509"/>
    <w:rsid w:val="00F514BE"/>
    <w:rsid w:val="00F56CCE"/>
    <w:rsid w:val="00F672AF"/>
    <w:rsid w:val="00F70D63"/>
    <w:rsid w:val="00F71F65"/>
    <w:rsid w:val="00F76F99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Juračková Barbora | AG TRANSPORT, s.r.o.</cp:lastModifiedBy>
  <cp:revision>8</cp:revision>
  <cp:lastPrinted>2023-10-02T06:32:00Z</cp:lastPrinted>
  <dcterms:created xsi:type="dcterms:W3CDTF">2025-10-13T14:07:00Z</dcterms:created>
  <dcterms:modified xsi:type="dcterms:W3CDTF">2026-02-23T11:16:00Z</dcterms:modified>
</cp:coreProperties>
</file>